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903DC" w14:textId="77777777" w:rsidR="000018B5" w:rsidRDefault="000018B5" w:rsidP="00A923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15C22C" w14:textId="77777777" w:rsidR="00A923CE" w:rsidRPr="00437242" w:rsidRDefault="00CD3BD5" w:rsidP="00CD3BD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7242">
        <w:rPr>
          <w:rFonts w:ascii="Times New Roman" w:hAnsi="Times New Roman" w:cs="Times New Roman"/>
          <w:b/>
          <w:bCs/>
          <w:sz w:val="24"/>
          <w:szCs w:val="24"/>
        </w:rPr>
        <w:t xml:space="preserve">FORMULARZ ZGŁOSZENIA </w:t>
      </w:r>
      <w:r w:rsidR="0031466B" w:rsidRPr="00437242">
        <w:rPr>
          <w:rFonts w:ascii="Times New Roman" w:hAnsi="Times New Roman" w:cs="Times New Roman"/>
          <w:b/>
          <w:bCs/>
          <w:sz w:val="24"/>
          <w:szCs w:val="24"/>
        </w:rPr>
        <w:t>NA KURS E-LEARNINGOWY JĘZYKA CZESKIEGO W RAMACH</w:t>
      </w:r>
      <w:r w:rsidR="00EB5EB6" w:rsidRPr="00437242">
        <w:rPr>
          <w:rFonts w:ascii="Times New Roman" w:hAnsi="Times New Roman" w:cs="Times New Roman"/>
          <w:b/>
          <w:bCs/>
          <w:sz w:val="24"/>
          <w:szCs w:val="24"/>
        </w:rPr>
        <w:t xml:space="preserve"> PROJEKTU „WYKSZTAŁCENIE NIE ZNA GRANIC”</w:t>
      </w:r>
    </w:p>
    <w:p w14:paraId="04C6F51E" w14:textId="77777777" w:rsidR="00CD3BD5" w:rsidRDefault="00CD3BD5" w:rsidP="00CD3BD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B63F49" w14:textId="77777777" w:rsidR="00CD3BD5" w:rsidRDefault="00CD3BD5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nazwisko:</w:t>
      </w:r>
    </w:p>
    <w:p w14:paraId="6DA6C6FB" w14:textId="0719B72A" w:rsidR="006A0316" w:rsidRDefault="006A0316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</w:t>
      </w:r>
      <w:r w:rsidR="00787C94">
        <w:rPr>
          <w:rFonts w:ascii="Times New Roman" w:hAnsi="Times New Roman" w:cs="Times New Roman"/>
          <w:sz w:val="24"/>
          <w:szCs w:val="24"/>
        </w:rPr>
        <w:t xml:space="preserve">/funkcja  i krótki opis 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22C87DE" w14:textId="77777777" w:rsidR="00CD3BD5" w:rsidRDefault="00CD3BD5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Instytucja:</w:t>
      </w:r>
    </w:p>
    <w:p w14:paraId="71650CB6" w14:textId="77777777" w:rsidR="00CD3BD5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</w:t>
      </w:r>
    </w:p>
    <w:p w14:paraId="4CA5A3BE" w14:textId="77777777" w:rsidR="007D5423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telefonu:</w:t>
      </w:r>
    </w:p>
    <w:p w14:paraId="312524EC" w14:textId="77777777" w:rsidR="001D4FFE" w:rsidRDefault="001D4FFE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063ED5" w14:textId="4B5B0FA6" w:rsidR="0031466B" w:rsidRPr="001D4FFE" w:rsidRDefault="001D4FFE" w:rsidP="00CD3BD5">
      <w:pPr>
        <w:jc w:val="both"/>
        <w:rPr>
          <w:rFonts w:ascii="Times New Roman" w:hAnsi="Times New Roman" w:cs="Times New Roman"/>
          <w:sz w:val="24"/>
          <w:szCs w:val="24"/>
        </w:rPr>
      </w:pPr>
      <w:r w:rsidRPr="001D4FFE">
        <w:rPr>
          <w:rFonts w:ascii="Times New Roman" w:hAnsi="Times New Roman" w:cs="Times New Roman"/>
          <w:sz w:val="24"/>
          <w:szCs w:val="24"/>
        </w:rPr>
        <w:t>Na podstawie z art. 6 ust. 1 lit. a Rozporządzenia Parlamentu Europejskiego i Rady (UE) 2016/679 z dnia 27 kwietnia 2016 r. w sprawie ochrony osób fizycznych w związku z</w:t>
      </w:r>
      <w:r w:rsidR="00621EFD">
        <w:rPr>
          <w:rFonts w:ascii="Times New Roman" w:hAnsi="Times New Roman" w:cs="Times New Roman"/>
          <w:sz w:val="24"/>
          <w:szCs w:val="24"/>
        </w:rPr>
        <w:t> </w:t>
      </w:r>
      <w:r w:rsidRPr="001D4FFE">
        <w:rPr>
          <w:rFonts w:ascii="Times New Roman" w:hAnsi="Times New Roman" w:cs="Times New Roman"/>
          <w:sz w:val="24"/>
          <w:szCs w:val="24"/>
        </w:rPr>
        <w:t>przetwarzaniem danych osobowych i w sprawie swobodnego przepływu takich danych oraz uchylenia dyrektywy 95/46/WE (ogólne rozporządzenie o ochronie danych) w</w:t>
      </w:r>
      <w:r w:rsidR="005719EF" w:rsidRPr="001D4FFE">
        <w:rPr>
          <w:rFonts w:ascii="Times New Roman" w:hAnsi="Times New Roman" w:cs="Times New Roman"/>
          <w:sz w:val="24"/>
          <w:szCs w:val="24"/>
        </w:rPr>
        <w:t xml:space="preserve">yrażam zgodę na przetwarzanie moich danych osobowych </w:t>
      </w:r>
      <w:r w:rsidRPr="001D4FFE">
        <w:rPr>
          <w:rFonts w:ascii="Times New Roman" w:hAnsi="Times New Roman" w:cs="Times New Roman"/>
          <w:sz w:val="24"/>
          <w:szCs w:val="24"/>
        </w:rPr>
        <w:t>przez</w:t>
      </w:r>
      <w:r w:rsidR="00C140BD">
        <w:rPr>
          <w:rFonts w:ascii="Times New Roman" w:hAnsi="Times New Roman" w:cs="Times New Roman"/>
          <w:sz w:val="24"/>
          <w:szCs w:val="24"/>
        </w:rPr>
        <w:t xml:space="preserve"> partnerów projektu, tj. </w:t>
      </w:r>
      <w:r w:rsidR="005E4AD6">
        <w:rPr>
          <w:rFonts w:ascii="Times New Roman" w:hAnsi="Times New Roman" w:cs="Times New Roman"/>
          <w:sz w:val="24"/>
          <w:szCs w:val="24"/>
        </w:rPr>
        <w:t xml:space="preserve">Europejskie Ugrupowanie Współpracy Terytorialnej NOVUM </w:t>
      </w:r>
      <w:r w:rsidR="007C2FC6">
        <w:rPr>
          <w:rFonts w:ascii="Times New Roman" w:hAnsi="Times New Roman" w:cs="Times New Roman"/>
          <w:sz w:val="24"/>
          <w:szCs w:val="24"/>
        </w:rPr>
        <w:t>z o.o.</w:t>
      </w:r>
      <w:r w:rsidR="00C140BD">
        <w:rPr>
          <w:rFonts w:ascii="Times New Roman" w:hAnsi="Times New Roman" w:cs="Times New Roman"/>
          <w:sz w:val="24"/>
          <w:szCs w:val="24"/>
        </w:rPr>
        <w:t xml:space="preserve">, </w:t>
      </w:r>
      <w:r w:rsidR="007C2FC6">
        <w:rPr>
          <w:rFonts w:ascii="Times New Roman" w:hAnsi="Times New Roman" w:cs="Times New Roman"/>
          <w:sz w:val="24"/>
          <w:szCs w:val="24"/>
        </w:rPr>
        <w:t xml:space="preserve"> </w:t>
      </w:r>
      <w:r w:rsidR="00C140BD" w:rsidRPr="00C140BD">
        <w:rPr>
          <w:rFonts w:ascii="Times New Roman" w:hAnsi="Times New Roman" w:cs="Times New Roman"/>
          <w:sz w:val="24"/>
          <w:szCs w:val="24"/>
        </w:rPr>
        <w:t xml:space="preserve">Euroregion 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Pomezí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Čech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Moravy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 a</w:t>
      </w:r>
      <w:r w:rsidR="00621EF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C140BD" w:rsidRPr="00C140BD">
        <w:rPr>
          <w:rFonts w:ascii="Times New Roman" w:hAnsi="Times New Roman" w:cs="Times New Roman"/>
          <w:sz w:val="24"/>
          <w:szCs w:val="24"/>
        </w:rPr>
        <w:t>Kladska</w:t>
      </w:r>
      <w:proofErr w:type="spellEnd"/>
      <w:r w:rsidR="00C140BD" w:rsidRPr="00C140BD">
        <w:rPr>
          <w:rFonts w:ascii="Times New Roman" w:hAnsi="Times New Roman" w:cs="Times New Roman"/>
          <w:sz w:val="24"/>
          <w:szCs w:val="24"/>
        </w:rPr>
        <w:t xml:space="preserve"> - Euroregion Glacensis; Karkonoska Agencja Rozwoju Regionalnego S.A.; Stowarzyszenie Gmin Polskich Euroregionu Glacensis</w:t>
      </w:r>
      <w:r w:rsidR="00C140BD">
        <w:rPr>
          <w:rFonts w:ascii="Times New Roman" w:hAnsi="Times New Roman" w:cs="Times New Roman"/>
          <w:sz w:val="24"/>
          <w:szCs w:val="24"/>
        </w:rPr>
        <w:t xml:space="preserve"> </w:t>
      </w:r>
      <w:r w:rsidRPr="001D4FFE">
        <w:rPr>
          <w:rFonts w:ascii="Times New Roman" w:hAnsi="Times New Roman" w:cs="Times New Roman"/>
          <w:sz w:val="24"/>
          <w:szCs w:val="24"/>
        </w:rPr>
        <w:t>w celu realizacji kursu językowego w</w:t>
      </w:r>
      <w:r w:rsidR="00336C4B">
        <w:rPr>
          <w:rFonts w:ascii="Times New Roman" w:hAnsi="Times New Roman" w:cs="Times New Roman"/>
          <w:sz w:val="24"/>
          <w:szCs w:val="24"/>
        </w:rPr>
        <w:t> </w:t>
      </w:r>
      <w:r w:rsidRPr="001D4FFE">
        <w:rPr>
          <w:rFonts w:ascii="Times New Roman" w:hAnsi="Times New Roman" w:cs="Times New Roman"/>
          <w:sz w:val="24"/>
          <w:szCs w:val="24"/>
        </w:rPr>
        <w:t>ramach projektu „Wykształcenie nie zna granic”.</w:t>
      </w:r>
      <w:r w:rsidR="00336C4B" w:rsidRPr="00336C4B">
        <w:t xml:space="preserve"> </w:t>
      </w:r>
      <w:bookmarkStart w:id="0" w:name="_Hlk42509739"/>
      <w:r w:rsidR="00336C4B">
        <w:rPr>
          <w:rFonts w:ascii="Times New Roman" w:hAnsi="Times New Roman" w:cs="Times New Roman"/>
          <w:sz w:val="24"/>
          <w:szCs w:val="24"/>
        </w:rPr>
        <w:t>Ponadto w</w:t>
      </w:r>
      <w:r w:rsidR="00336C4B" w:rsidRPr="00336C4B">
        <w:rPr>
          <w:rFonts w:ascii="Times New Roman" w:hAnsi="Times New Roman" w:cs="Times New Roman"/>
          <w:sz w:val="24"/>
          <w:szCs w:val="24"/>
        </w:rPr>
        <w:t>yrażam zgodę na wykorzystywanie i upowszechnianie mojego wizerunku przez</w:t>
      </w:r>
      <w:r w:rsidR="00336C4B">
        <w:rPr>
          <w:rFonts w:ascii="Times New Roman" w:hAnsi="Times New Roman" w:cs="Times New Roman"/>
          <w:sz w:val="24"/>
          <w:szCs w:val="24"/>
        </w:rPr>
        <w:t xml:space="preserve"> partnerów projektu.</w:t>
      </w:r>
      <w:r w:rsidRPr="001D4FF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5719EF" w:rsidRPr="001D4FFE">
        <w:rPr>
          <w:rFonts w:ascii="Times New Roman" w:hAnsi="Times New Roman" w:cs="Times New Roman"/>
          <w:sz w:val="24"/>
          <w:szCs w:val="24"/>
        </w:rPr>
        <w:t xml:space="preserve">Szczegółowe </w:t>
      </w:r>
      <w:r w:rsidR="00F453F7" w:rsidRPr="001D4FFE">
        <w:rPr>
          <w:rFonts w:ascii="Times New Roman" w:hAnsi="Times New Roman" w:cs="Times New Roman"/>
          <w:sz w:val="24"/>
          <w:szCs w:val="24"/>
        </w:rPr>
        <w:t xml:space="preserve">informacje o przetwarzaniu danych osobowych znajdziesz pod adresem: </w:t>
      </w:r>
      <w:hyperlink r:id="rId8" w:history="1">
        <w:r w:rsidR="00C140BD" w:rsidRPr="0069323F">
          <w:rPr>
            <w:rStyle w:val="Hipercze"/>
            <w:rFonts w:ascii="Times New Roman" w:hAnsi="Times New Roman" w:cs="Times New Roman"/>
            <w:sz w:val="24"/>
            <w:szCs w:val="24"/>
          </w:rPr>
          <w:t>https://jezyk-czeski.euwt-novum.eu/rodo/</w:t>
        </w:r>
      </w:hyperlink>
      <w:r w:rsidR="00C140BD">
        <w:rPr>
          <w:rFonts w:ascii="Times New Roman" w:hAnsi="Times New Roman" w:cs="Times New Roman"/>
          <w:sz w:val="24"/>
          <w:szCs w:val="24"/>
        </w:rPr>
        <w:t>.</w:t>
      </w:r>
    </w:p>
    <w:p w14:paraId="7FA56E0E" w14:textId="77777777" w:rsidR="007D5423" w:rsidRDefault="007D5423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7C18E2" w14:textId="77777777" w:rsidR="007D5423" w:rsidRDefault="007D5423" w:rsidP="007D542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1BD34B14" w14:textId="6EFD1D6A" w:rsidR="007D5423" w:rsidRDefault="00330ABE" w:rsidP="00330A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7D5423">
        <w:rPr>
          <w:rFonts w:ascii="Times New Roman" w:hAnsi="Times New Roman" w:cs="Times New Roman"/>
          <w:sz w:val="24"/>
          <w:szCs w:val="24"/>
        </w:rPr>
        <w:t>(</w:t>
      </w:r>
      <w:r w:rsidR="001D4FFE">
        <w:rPr>
          <w:rFonts w:ascii="Times New Roman" w:hAnsi="Times New Roman" w:cs="Times New Roman"/>
          <w:sz w:val="24"/>
          <w:szCs w:val="24"/>
        </w:rPr>
        <w:t xml:space="preserve">data i </w:t>
      </w:r>
      <w:r w:rsidR="007D5423">
        <w:rPr>
          <w:rFonts w:ascii="Times New Roman" w:hAnsi="Times New Roman" w:cs="Times New Roman"/>
          <w:sz w:val="24"/>
          <w:szCs w:val="24"/>
        </w:rPr>
        <w:t>podpis)</w:t>
      </w:r>
    </w:p>
    <w:p w14:paraId="13F401DB" w14:textId="77777777" w:rsidR="007D5423" w:rsidRDefault="007D5423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AAA804" w14:textId="77777777" w:rsidR="003E0528" w:rsidRDefault="003E0528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755636" w14:textId="2C0C2BA0" w:rsidR="00F05992" w:rsidRDefault="00F05992" w:rsidP="003E052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2509589"/>
      <w:r>
        <w:rPr>
          <w:rFonts w:ascii="Times New Roman" w:hAnsi="Times New Roman" w:cs="Times New Roman"/>
          <w:sz w:val="24"/>
          <w:szCs w:val="24"/>
        </w:rPr>
        <w:t xml:space="preserve">Przebieg zajęć: </w:t>
      </w:r>
      <w:r w:rsidRPr="00F05992">
        <w:rPr>
          <w:rFonts w:ascii="Times New Roman" w:hAnsi="Times New Roman" w:cs="Times New Roman"/>
          <w:sz w:val="24"/>
          <w:szCs w:val="24"/>
        </w:rPr>
        <w:t xml:space="preserve">Naukę kursanci </w:t>
      </w:r>
      <w:r w:rsidR="00330ABE">
        <w:rPr>
          <w:rFonts w:ascii="Times New Roman" w:hAnsi="Times New Roman" w:cs="Times New Roman"/>
          <w:sz w:val="24"/>
          <w:szCs w:val="24"/>
        </w:rPr>
        <w:t>prowadzą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5992">
        <w:rPr>
          <w:rFonts w:ascii="Times New Roman" w:hAnsi="Times New Roman" w:cs="Times New Roman"/>
          <w:sz w:val="24"/>
          <w:szCs w:val="24"/>
        </w:rPr>
        <w:t>za pośrednictwem modułu e-learningowego.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3271">
        <w:rPr>
          <w:rFonts w:ascii="Times New Roman" w:hAnsi="Times New Roman" w:cs="Times New Roman"/>
          <w:sz w:val="24"/>
          <w:szCs w:val="24"/>
        </w:rPr>
        <w:t>Platforma</w:t>
      </w:r>
      <w:r>
        <w:rPr>
          <w:rFonts w:ascii="Times New Roman" w:hAnsi="Times New Roman" w:cs="Times New Roman"/>
          <w:sz w:val="24"/>
          <w:szCs w:val="24"/>
        </w:rPr>
        <w:t xml:space="preserve"> zawiera 36 lekcji języka czeskiego, 18 na poziomie A1 i 18 na poziomie A2. </w:t>
      </w:r>
      <w:r w:rsidR="002A3271">
        <w:rPr>
          <w:rFonts w:ascii="Times New Roman" w:hAnsi="Times New Roman" w:cs="Times New Roman"/>
          <w:sz w:val="24"/>
          <w:szCs w:val="24"/>
        </w:rPr>
        <w:t>Każda lekcja zawiera około 30 zadań</w:t>
      </w:r>
      <w:r w:rsidR="00D85FC3">
        <w:rPr>
          <w:rFonts w:ascii="Times New Roman" w:hAnsi="Times New Roman" w:cs="Times New Roman"/>
          <w:sz w:val="24"/>
          <w:szCs w:val="24"/>
        </w:rPr>
        <w:t xml:space="preserve"> i kończy się testem</w:t>
      </w:r>
      <w:r w:rsidR="002A3271">
        <w:rPr>
          <w:rFonts w:ascii="Times New Roman" w:hAnsi="Times New Roman" w:cs="Times New Roman"/>
          <w:sz w:val="24"/>
          <w:szCs w:val="24"/>
        </w:rPr>
        <w:t xml:space="preserve">. </w:t>
      </w:r>
      <w:r w:rsidR="00487D6F">
        <w:rPr>
          <w:rFonts w:ascii="Times New Roman" w:hAnsi="Times New Roman" w:cs="Times New Roman"/>
          <w:sz w:val="24"/>
          <w:szCs w:val="24"/>
        </w:rPr>
        <w:t xml:space="preserve">Po każdy z poziomów (A1, A2) pojawi się test zaliczający. </w:t>
      </w:r>
    </w:p>
    <w:p w14:paraId="00F4114B" w14:textId="73791198" w:rsidR="00F05992" w:rsidRDefault="00F05992" w:rsidP="0079490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1336502" w14:textId="77777777" w:rsidR="0031466B" w:rsidRDefault="0031466B" w:rsidP="00CD3BD5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1BB6DE76" w14:textId="77777777" w:rsidR="001D4FFE" w:rsidRPr="000A386C" w:rsidRDefault="001D4FFE" w:rsidP="000A386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 w:themeFill="background1"/>
        </w:rPr>
      </w:pPr>
    </w:p>
    <w:sectPr w:rsidR="001D4FFE" w:rsidRPr="000A386C" w:rsidSect="00B63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7757B9" w14:textId="77777777" w:rsidR="00B648A0" w:rsidRDefault="00B648A0" w:rsidP="00A923CE">
      <w:pPr>
        <w:spacing w:after="0" w:line="240" w:lineRule="auto"/>
      </w:pPr>
      <w:r>
        <w:separator/>
      </w:r>
    </w:p>
  </w:endnote>
  <w:endnote w:type="continuationSeparator" w:id="0">
    <w:p w14:paraId="7E4CEB5D" w14:textId="77777777" w:rsidR="00B648A0" w:rsidRDefault="00B648A0" w:rsidP="00A92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56776" w14:textId="77777777" w:rsidR="00267391" w:rsidRDefault="002673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01499" w14:textId="77777777" w:rsidR="00153EE6" w:rsidRDefault="00153EE6" w:rsidP="00153EE6">
    <w:pPr>
      <w:jc w:val="center"/>
      <w:rPr>
        <w:rFonts w:ascii="Times New Roman" w:hAnsi="Times New Roman" w:cs="Times New Roman"/>
        <w:sz w:val="20"/>
        <w:szCs w:val="20"/>
      </w:rPr>
    </w:pPr>
    <w:r w:rsidRPr="00153EE6">
      <w:rPr>
        <w:rFonts w:ascii="Times New Roman" w:hAnsi="Times New Roman" w:cs="Times New Roman"/>
        <w:sz w:val="20"/>
        <w:szCs w:val="20"/>
      </w:rPr>
      <w:t xml:space="preserve">Projekt </w:t>
    </w:r>
    <w:r>
      <w:rPr>
        <w:rFonts w:ascii="Times New Roman" w:hAnsi="Times New Roman" w:cs="Times New Roman"/>
        <w:sz w:val="20"/>
        <w:szCs w:val="20"/>
      </w:rPr>
      <w:t xml:space="preserve">„Wykształcenie nie zna granic” jest </w:t>
    </w:r>
    <w:r w:rsidRPr="00153EE6">
      <w:rPr>
        <w:rFonts w:ascii="Times New Roman" w:hAnsi="Times New Roman" w:cs="Times New Roman"/>
        <w:sz w:val="20"/>
        <w:szCs w:val="20"/>
      </w:rPr>
      <w:t xml:space="preserve">współfinansowany </w:t>
    </w:r>
    <w:r w:rsidR="008354C0">
      <w:rPr>
        <w:rFonts w:ascii="Times New Roman" w:hAnsi="Times New Roman" w:cs="Times New Roman"/>
        <w:sz w:val="20"/>
        <w:szCs w:val="20"/>
      </w:rPr>
      <w:t xml:space="preserve">przez Unię Europejską </w:t>
    </w:r>
    <w:r w:rsidRPr="00153EE6">
      <w:rPr>
        <w:rFonts w:ascii="Times New Roman" w:hAnsi="Times New Roman" w:cs="Times New Roman"/>
        <w:sz w:val="20"/>
        <w:szCs w:val="20"/>
      </w:rPr>
      <w:t>ze środków Europejskiego Fundusz Rozwoju Regionalnego w ramach Programu Interreg V-A Republika Czeska – Polska.</w:t>
    </w:r>
  </w:p>
  <w:p w14:paraId="7382E38E" w14:textId="77777777" w:rsidR="00D104FA" w:rsidRDefault="00D104FA" w:rsidP="00D104FA">
    <w:pPr>
      <w:spacing w:after="0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Partner Wiodący projektu: EUWT NOVUM z o.o.</w:t>
    </w:r>
  </w:p>
  <w:p w14:paraId="7F60C4B4" w14:textId="120D041A" w:rsidR="00E637ED" w:rsidRPr="00E637ED" w:rsidRDefault="00D104FA" w:rsidP="00E637ED">
    <w:pPr>
      <w:spacing w:after="0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Partnerzy</w:t>
    </w:r>
    <w:r w:rsidR="00E637ED">
      <w:rPr>
        <w:rFonts w:ascii="Times New Roman" w:hAnsi="Times New Roman" w:cs="Times New Roman"/>
        <w:sz w:val="20"/>
        <w:szCs w:val="20"/>
      </w:rPr>
      <w:t xml:space="preserve"> projektu</w:t>
    </w:r>
    <w:r>
      <w:rPr>
        <w:rFonts w:ascii="Times New Roman" w:hAnsi="Times New Roman" w:cs="Times New Roman"/>
        <w:sz w:val="20"/>
        <w:szCs w:val="20"/>
      </w:rPr>
      <w:t xml:space="preserve">: </w:t>
    </w:r>
    <w:r w:rsidR="00E637ED" w:rsidRPr="00E637ED">
      <w:rPr>
        <w:rFonts w:ascii="Times New Roman" w:hAnsi="Times New Roman" w:cs="Times New Roman"/>
        <w:sz w:val="20"/>
        <w:szCs w:val="20"/>
      </w:rPr>
      <w:t xml:space="preserve">Euroregion </w:t>
    </w:r>
    <w:proofErr w:type="spellStart"/>
    <w:r w:rsidR="00E637ED" w:rsidRPr="00E637ED">
      <w:rPr>
        <w:rFonts w:ascii="Times New Roman" w:hAnsi="Times New Roman" w:cs="Times New Roman"/>
        <w:sz w:val="20"/>
        <w:szCs w:val="20"/>
      </w:rPr>
      <w:t>Pomezí</w:t>
    </w:r>
    <w:proofErr w:type="spellEnd"/>
    <w:r w:rsidR="00125D1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E637ED" w:rsidRPr="00E637ED">
      <w:rPr>
        <w:rFonts w:ascii="Times New Roman" w:hAnsi="Times New Roman" w:cs="Times New Roman"/>
        <w:sz w:val="20"/>
        <w:szCs w:val="20"/>
      </w:rPr>
      <w:t>Čech</w:t>
    </w:r>
    <w:proofErr w:type="spellEnd"/>
    <w:r w:rsidR="00E637ED" w:rsidRPr="00E637ED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="00E637ED" w:rsidRPr="00E637ED">
      <w:rPr>
        <w:rFonts w:ascii="Times New Roman" w:hAnsi="Times New Roman" w:cs="Times New Roman"/>
        <w:sz w:val="20"/>
        <w:szCs w:val="20"/>
      </w:rPr>
      <w:t>Moravy</w:t>
    </w:r>
    <w:proofErr w:type="spellEnd"/>
    <w:r w:rsidR="00E637ED" w:rsidRPr="00E637ED">
      <w:rPr>
        <w:rFonts w:ascii="Times New Roman" w:hAnsi="Times New Roman" w:cs="Times New Roman"/>
        <w:sz w:val="20"/>
        <w:szCs w:val="20"/>
      </w:rPr>
      <w:t xml:space="preserve"> a</w:t>
    </w:r>
    <w:r w:rsidR="00125D12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="00E637ED">
      <w:rPr>
        <w:rFonts w:ascii="Times New Roman" w:hAnsi="Times New Roman" w:cs="Times New Roman"/>
        <w:sz w:val="20"/>
        <w:szCs w:val="20"/>
      </w:rPr>
      <w:t>Kladska</w:t>
    </w:r>
    <w:proofErr w:type="spellEnd"/>
    <w:r w:rsidR="00E637ED">
      <w:rPr>
        <w:rFonts w:ascii="Times New Roman" w:hAnsi="Times New Roman" w:cs="Times New Roman"/>
        <w:sz w:val="20"/>
        <w:szCs w:val="20"/>
      </w:rPr>
      <w:t xml:space="preserve"> - Euroregion Glacensis; </w:t>
    </w:r>
    <w:r w:rsidR="00E637ED" w:rsidRPr="00E637ED">
      <w:rPr>
        <w:rFonts w:ascii="Times New Roman" w:hAnsi="Times New Roman" w:cs="Times New Roman"/>
        <w:sz w:val="20"/>
        <w:szCs w:val="20"/>
      </w:rPr>
      <w:t>Karkonoska Ag</w:t>
    </w:r>
    <w:r w:rsidR="00E637ED">
      <w:rPr>
        <w:rFonts w:ascii="Times New Roman" w:hAnsi="Times New Roman" w:cs="Times New Roman"/>
        <w:sz w:val="20"/>
        <w:szCs w:val="20"/>
      </w:rPr>
      <w:t xml:space="preserve">encja Rozwoju Regionalnego S.A.; </w:t>
    </w:r>
    <w:r w:rsidR="00E637ED" w:rsidRPr="00E637ED">
      <w:rPr>
        <w:rFonts w:ascii="Times New Roman" w:hAnsi="Times New Roman" w:cs="Times New Roman"/>
        <w:sz w:val="20"/>
        <w:szCs w:val="20"/>
      </w:rPr>
      <w:t>Stowarzyszenie Gmin Polskich Euroregionu Glacensis</w:t>
    </w:r>
    <w:r w:rsidR="00C140BD">
      <w:rPr>
        <w:rFonts w:ascii="Times New Roman" w:hAnsi="Times New Roman" w:cs="Times New Roman"/>
        <w:sz w:val="20"/>
        <w:szCs w:val="20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D46D6" w14:textId="77777777" w:rsidR="00267391" w:rsidRDefault="002673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7512C" w14:textId="77777777" w:rsidR="00B648A0" w:rsidRDefault="00B648A0" w:rsidP="00A923CE">
      <w:pPr>
        <w:spacing w:after="0" w:line="240" w:lineRule="auto"/>
      </w:pPr>
      <w:r>
        <w:separator/>
      </w:r>
    </w:p>
  </w:footnote>
  <w:footnote w:type="continuationSeparator" w:id="0">
    <w:p w14:paraId="36509919" w14:textId="77777777" w:rsidR="00B648A0" w:rsidRDefault="00B648A0" w:rsidP="00A92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31CD3" w14:textId="77777777" w:rsidR="00267391" w:rsidRDefault="00267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0E77F" w14:textId="449917E9" w:rsidR="00A923CE" w:rsidRPr="00A923CE" w:rsidRDefault="00272028" w:rsidP="00A923CE">
    <w:pPr>
      <w:pStyle w:val="Nagwek"/>
    </w:pPr>
    <w:r>
      <w:rPr>
        <w:noProof/>
      </w:rPr>
      <w:drawing>
        <wp:inline distT="0" distB="0" distL="0" distR="0" wp14:anchorId="3715BF8D" wp14:editId="66E6F02F">
          <wp:extent cx="5761355" cy="5549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6CDB2" w14:textId="77777777" w:rsidR="00267391" w:rsidRDefault="002673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03576"/>
    <w:multiLevelType w:val="hybridMultilevel"/>
    <w:tmpl w:val="3B6AC70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84274C1"/>
    <w:multiLevelType w:val="hybridMultilevel"/>
    <w:tmpl w:val="CA6C290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DD262DA"/>
    <w:multiLevelType w:val="hybridMultilevel"/>
    <w:tmpl w:val="127A23DA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37D51A7C"/>
    <w:multiLevelType w:val="hybridMultilevel"/>
    <w:tmpl w:val="992A6FEA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3CAF4D0B"/>
    <w:multiLevelType w:val="hybridMultilevel"/>
    <w:tmpl w:val="C8E22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C69AB"/>
    <w:multiLevelType w:val="hybridMultilevel"/>
    <w:tmpl w:val="017C4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F7C85"/>
    <w:multiLevelType w:val="hybridMultilevel"/>
    <w:tmpl w:val="DB746A6E"/>
    <w:lvl w:ilvl="0" w:tplc="FA123418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00ABA"/>
    <w:multiLevelType w:val="hybridMultilevel"/>
    <w:tmpl w:val="FF4CB606"/>
    <w:lvl w:ilvl="0" w:tplc="93EC32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77CC3130">
      <w:start w:val="9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6843B2B"/>
    <w:multiLevelType w:val="hybridMultilevel"/>
    <w:tmpl w:val="9FC84AB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2483669"/>
    <w:multiLevelType w:val="hybridMultilevel"/>
    <w:tmpl w:val="4678EE60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62D3080C"/>
    <w:multiLevelType w:val="hybridMultilevel"/>
    <w:tmpl w:val="E37CA094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227715968">
    <w:abstractNumId w:val="4"/>
  </w:num>
  <w:num w:numId="2" w16cid:durableId="911964330">
    <w:abstractNumId w:val="6"/>
  </w:num>
  <w:num w:numId="3" w16cid:durableId="646521202">
    <w:abstractNumId w:val="5"/>
  </w:num>
  <w:num w:numId="4" w16cid:durableId="1607613428">
    <w:abstractNumId w:val="7"/>
  </w:num>
  <w:num w:numId="5" w16cid:durableId="750927819">
    <w:abstractNumId w:val="8"/>
  </w:num>
  <w:num w:numId="6" w16cid:durableId="1443652268">
    <w:abstractNumId w:val="10"/>
  </w:num>
  <w:num w:numId="7" w16cid:durableId="1322126725">
    <w:abstractNumId w:val="3"/>
  </w:num>
  <w:num w:numId="8" w16cid:durableId="945505002">
    <w:abstractNumId w:val="1"/>
  </w:num>
  <w:num w:numId="9" w16cid:durableId="13528">
    <w:abstractNumId w:val="9"/>
  </w:num>
  <w:num w:numId="10" w16cid:durableId="1283808565">
    <w:abstractNumId w:val="0"/>
  </w:num>
  <w:num w:numId="11" w16cid:durableId="533545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CE"/>
    <w:rsid w:val="000018B5"/>
    <w:rsid w:val="000A386C"/>
    <w:rsid w:val="00125D12"/>
    <w:rsid w:val="00153EE6"/>
    <w:rsid w:val="00166536"/>
    <w:rsid w:val="001924C6"/>
    <w:rsid w:val="001D4FFE"/>
    <w:rsid w:val="001D6BFC"/>
    <w:rsid w:val="00267391"/>
    <w:rsid w:val="00272028"/>
    <w:rsid w:val="002917A3"/>
    <w:rsid w:val="002A3271"/>
    <w:rsid w:val="002F5901"/>
    <w:rsid w:val="003102BD"/>
    <w:rsid w:val="0031466B"/>
    <w:rsid w:val="00330ABE"/>
    <w:rsid w:val="00336C4B"/>
    <w:rsid w:val="003A3E83"/>
    <w:rsid w:val="003D35D6"/>
    <w:rsid w:val="003E0528"/>
    <w:rsid w:val="003E7224"/>
    <w:rsid w:val="00427BD3"/>
    <w:rsid w:val="00437242"/>
    <w:rsid w:val="00487D6F"/>
    <w:rsid w:val="004C6DA4"/>
    <w:rsid w:val="0051057A"/>
    <w:rsid w:val="00515575"/>
    <w:rsid w:val="005719EF"/>
    <w:rsid w:val="005E4AD6"/>
    <w:rsid w:val="00601199"/>
    <w:rsid w:val="00621EFD"/>
    <w:rsid w:val="006A0316"/>
    <w:rsid w:val="006E7905"/>
    <w:rsid w:val="007072A6"/>
    <w:rsid w:val="00755CE3"/>
    <w:rsid w:val="00765096"/>
    <w:rsid w:val="0077246D"/>
    <w:rsid w:val="00783935"/>
    <w:rsid w:val="00787C94"/>
    <w:rsid w:val="00794900"/>
    <w:rsid w:val="007C2FC6"/>
    <w:rsid w:val="007D5423"/>
    <w:rsid w:val="00827673"/>
    <w:rsid w:val="008354C0"/>
    <w:rsid w:val="00840491"/>
    <w:rsid w:val="008574CD"/>
    <w:rsid w:val="008B10A3"/>
    <w:rsid w:val="00910CCC"/>
    <w:rsid w:val="009F5E3B"/>
    <w:rsid w:val="00A923CE"/>
    <w:rsid w:val="00AA7195"/>
    <w:rsid w:val="00AC5F6E"/>
    <w:rsid w:val="00B276CF"/>
    <w:rsid w:val="00B35DC9"/>
    <w:rsid w:val="00B63A96"/>
    <w:rsid w:val="00B648A0"/>
    <w:rsid w:val="00B87716"/>
    <w:rsid w:val="00C140BD"/>
    <w:rsid w:val="00CD3BD5"/>
    <w:rsid w:val="00CD3E9C"/>
    <w:rsid w:val="00D104FA"/>
    <w:rsid w:val="00D56407"/>
    <w:rsid w:val="00D85FC3"/>
    <w:rsid w:val="00DA73CE"/>
    <w:rsid w:val="00E2266C"/>
    <w:rsid w:val="00E637ED"/>
    <w:rsid w:val="00E73A39"/>
    <w:rsid w:val="00EB5EB6"/>
    <w:rsid w:val="00F05992"/>
    <w:rsid w:val="00F448E4"/>
    <w:rsid w:val="00F453F7"/>
    <w:rsid w:val="00F73C68"/>
    <w:rsid w:val="00F74FD4"/>
    <w:rsid w:val="00FA46B9"/>
    <w:rsid w:val="00FA73DC"/>
    <w:rsid w:val="00FD6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A8635"/>
  <w15:docId w15:val="{6F85D97F-9491-4958-96C1-3640B6AC0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A96"/>
  </w:style>
  <w:style w:type="paragraph" w:styleId="Nagwek2">
    <w:name w:val="heading 2"/>
    <w:basedOn w:val="Normalny"/>
    <w:link w:val="Nagwek2Znak"/>
    <w:uiPriority w:val="9"/>
    <w:qFormat/>
    <w:rsid w:val="001D4F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2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3CE"/>
  </w:style>
  <w:style w:type="paragraph" w:styleId="Stopka">
    <w:name w:val="footer"/>
    <w:basedOn w:val="Normalny"/>
    <w:link w:val="StopkaZnak"/>
    <w:uiPriority w:val="99"/>
    <w:unhideWhenUsed/>
    <w:rsid w:val="00A92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3CE"/>
  </w:style>
  <w:style w:type="character" w:styleId="Odwoaniedokomentarza">
    <w:name w:val="annotation reference"/>
    <w:basedOn w:val="Domylnaczcionkaakapitu"/>
    <w:uiPriority w:val="99"/>
    <w:semiHidden/>
    <w:unhideWhenUsed/>
    <w:rsid w:val="00F45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5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53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5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53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5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3F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102B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2BD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1D4FF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D4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D4FF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D4FF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40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33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ezyk-czeski.euwt-novum.eu/rodo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8BE0F-28BE-4FA5-A20A-323C6E509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Buss</dc:creator>
  <cp:lastModifiedBy>Sekretariat</cp:lastModifiedBy>
  <cp:revision>10</cp:revision>
  <dcterms:created xsi:type="dcterms:W3CDTF">2020-06-08T09:56:00Z</dcterms:created>
  <dcterms:modified xsi:type="dcterms:W3CDTF">2024-09-30T12:01:00Z</dcterms:modified>
</cp:coreProperties>
</file>