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0FB3A" w14:textId="77777777" w:rsidR="00F55C08" w:rsidRDefault="00F55C08">
      <w:pPr>
        <w:pStyle w:val="Tekstpodstawowy"/>
        <w:rPr>
          <w:rFonts w:ascii="Times New Roman"/>
          <w:sz w:val="20"/>
        </w:rPr>
      </w:pPr>
    </w:p>
    <w:p w14:paraId="24D2D902" w14:textId="77777777" w:rsidR="00F55C08" w:rsidRDefault="00F55C08" w:rsidP="00BB01B4">
      <w:pPr>
        <w:pStyle w:val="Tekstpodstawowy"/>
        <w:spacing w:before="10"/>
        <w:ind w:left="284" w:hanging="284"/>
        <w:rPr>
          <w:rFonts w:ascii="Times New Roman"/>
          <w:sz w:val="25"/>
        </w:rPr>
      </w:pPr>
    </w:p>
    <w:p w14:paraId="47DBDBCC" w14:textId="77777777" w:rsidR="00F55C08" w:rsidRDefault="00BC6160">
      <w:pPr>
        <w:pStyle w:val="Nagwek1"/>
        <w:spacing w:before="56"/>
        <w:ind w:right="525"/>
        <w:jc w:val="center"/>
      </w:pPr>
      <w:r>
        <w:t>UMOWA</w:t>
      </w:r>
    </w:p>
    <w:p w14:paraId="588BF22E" w14:textId="77777777" w:rsidR="00F55C08" w:rsidRDefault="00F55C08">
      <w:pPr>
        <w:pStyle w:val="Tekstpodstawowy"/>
        <w:spacing w:before="10"/>
        <w:rPr>
          <w:b/>
          <w:sz w:val="21"/>
        </w:rPr>
      </w:pPr>
    </w:p>
    <w:p w14:paraId="0BD6BD15" w14:textId="75A692DB" w:rsidR="00F55C08" w:rsidRPr="00F83460" w:rsidRDefault="00BC6160" w:rsidP="0018272D">
      <w:pPr>
        <w:pStyle w:val="Tekstpodstawowy"/>
        <w:ind w:left="477"/>
        <w:jc w:val="both"/>
        <w:rPr>
          <w:rFonts w:ascii="Times New Roman" w:hAnsi="Times New Roman" w:cs="Times New Roman"/>
          <w:sz w:val="24"/>
          <w:szCs w:val="24"/>
        </w:rPr>
      </w:pPr>
      <w:r w:rsidRPr="00F83460">
        <w:rPr>
          <w:rFonts w:ascii="Times New Roman" w:hAnsi="Times New Roman" w:cs="Times New Roman"/>
          <w:sz w:val="24"/>
          <w:szCs w:val="24"/>
        </w:rPr>
        <w:t>zawarta w dniu ............................... w ………………………………………</w:t>
      </w:r>
    </w:p>
    <w:p w14:paraId="48209776" w14:textId="2AAD1656" w:rsidR="00F55C08" w:rsidRPr="00F83460" w:rsidRDefault="00B066ED" w:rsidP="0018272D">
      <w:pPr>
        <w:pStyle w:val="Tekstpodstawowy"/>
        <w:spacing w:before="1"/>
        <w:jc w:val="both"/>
        <w:rPr>
          <w:rFonts w:ascii="Times New Roman" w:hAnsi="Times New Roman" w:cs="Times New Roman"/>
          <w:sz w:val="24"/>
          <w:szCs w:val="24"/>
        </w:rPr>
      </w:pPr>
      <w:r>
        <w:rPr>
          <w:rFonts w:ascii="Times New Roman" w:hAnsi="Times New Roman" w:cs="Times New Roman"/>
          <w:sz w:val="24"/>
          <w:szCs w:val="24"/>
        </w:rPr>
        <w:t xml:space="preserve">        </w:t>
      </w:r>
      <w:r w:rsidR="00BC6160" w:rsidRPr="00F83460">
        <w:rPr>
          <w:rFonts w:ascii="Times New Roman" w:hAnsi="Times New Roman" w:cs="Times New Roman"/>
          <w:sz w:val="24"/>
          <w:szCs w:val="24"/>
        </w:rPr>
        <w:t>pomiędzy:</w:t>
      </w:r>
    </w:p>
    <w:p w14:paraId="255F52A0" w14:textId="77777777" w:rsidR="00F55C08" w:rsidRPr="00F83460" w:rsidRDefault="00F55C08" w:rsidP="0018272D">
      <w:pPr>
        <w:pStyle w:val="Tekstpodstawowy"/>
        <w:jc w:val="both"/>
        <w:rPr>
          <w:rFonts w:ascii="Times New Roman" w:hAnsi="Times New Roman" w:cs="Times New Roman"/>
          <w:sz w:val="24"/>
          <w:szCs w:val="24"/>
        </w:rPr>
      </w:pPr>
    </w:p>
    <w:p w14:paraId="6356F7A9" w14:textId="77777777" w:rsidR="00FD7C19" w:rsidRDefault="00BC6160" w:rsidP="0018272D">
      <w:pPr>
        <w:ind w:left="494"/>
        <w:jc w:val="both"/>
        <w:rPr>
          <w:rFonts w:ascii="Times New Roman" w:hAnsi="Times New Roman" w:cs="Times New Roman"/>
          <w:sz w:val="24"/>
          <w:szCs w:val="24"/>
        </w:rPr>
      </w:pPr>
      <w:r w:rsidRPr="00F83460">
        <w:rPr>
          <w:rFonts w:ascii="Times New Roman" w:hAnsi="Times New Roman" w:cs="Times New Roman"/>
          <w:b/>
          <w:sz w:val="24"/>
          <w:szCs w:val="24"/>
        </w:rPr>
        <w:t xml:space="preserve">Stowarzyszeniem Gmin Polskich Euroregionu Glacensis, </w:t>
      </w:r>
      <w:r w:rsidRPr="00F83460">
        <w:rPr>
          <w:rFonts w:ascii="Times New Roman" w:hAnsi="Times New Roman" w:cs="Times New Roman"/>
          <w:sz w:val="24"/>
          <w:szCs w:val="24"/>
        </w:rPr>
        <w:t>z siedzibą w Kłodzku, ul. Łukasiewicza 4a/2,</w:t>
      </w:r>
      <w:r w:rsidR="00FD7C19">
        <w:rPr>
          <w:rFonts w:ascii="Times New Roman" w:hAnsi="Times New Roman" w:cs="Times New Roman"/>
          <w:sz w:val="24"/>
          <w:szCs w:val="24"/>
        </w:rPr>
        <w:t xml:space="preserve"> </w:t>
      </w:r>
      <w:r w:rsidRPr="00F83460">
        <w:rPr>
          <w:rFonts w:ascii="Times New Roman" w:hAnsi="Times New Roman" w:cs="Times New Roman"/>
          <w:sz w:val="24"/>
          <w:szCs w:val="24"/>
        </w:rPr>
        <w:t>zwanym dale</w:t>
      </w:r>
      <w:r w:rsidR="00FD7C19">
        <w:rPr>
          <w:rFonts w:ascii="Times New Roman" w:hAnsi="Times New Roman" w:cs="Times New Roman"/>
          <w:sz w:val="24"/>
          <w:szCs w:val="24"/>
        </w:rPr>
        <w:t xml:space="preserve">j </w:t>
      </w:r>
      <w:r w:rsidRPr="00F83460">
        <w:rPr>
          <w:rFonts w:ascii="Times New Roman" w:hAnsi="Times New Roman" w:cs="Times New Roman"/>
          <w:b/>
          <w:sz w:val="24"/>
          <w:szCs w:val="24"/>
        </w:rPr>
        <w:t>„Zamawiającym”</w:t>
      </w:r>
      <w:r w:rsidRPr="00F83460">
        <w:rPr>
          <w:rFonts w:ascii="Times New Roman" w:hAnsi="Times New Roman" w:cs="Times New Roman"/>
          <w:sz w:val="24"/>
          <w:szCs w:val="24"/>
        </w:rPr>
        <w:t xml:space="preserve">, </w:t>
      </w:r>
    </w:p>
    <w:p w14:paraId="50AB27EA" w14:textId="4BF078CC" w:rsidR="00F55C08" w:rsidRPr="00F83460" w:rsidRDefault="00BC6160" w:rsidP="0018272D">
      <w:pPr>
        <w:ind w:left="494"/>
        <w:jc w:val="both"/>
        <w:rPr>
          <w:rFonts w:ascii="Times New Roman" w:hAnsi="Times New Roman" w:cs="Times New Roman"/>
          <w:sz w:val="24"/>
          <w:szCs w:val="24"/>
        </w:rPr>
      </w:pPr>
      <w:r w:rsidRPr="00F83460">
        <w:rPr>
          <w:rFonts w:ascii="Times New Roman" w:hAnsi="Times New Roman" w:cs="Times New Roman"/>
          <w:sz w:val="24"/>
          <w:szCs w:val="24"/>
        </w:rPr>
        <w:t>reprezentowanym przez:</w:t>
      </w:r>
    </w:p>
    <w:p w14:paraId="512727E7" w14:textId="2AF6F4D0" w:rsidR="00F55C08" w:rsidRPr="00F83460" w:rsidRDefault="00BC6160" w:rsidP="0018272D">
      <w:pPr>
        <w:pStyle w:val="Akapitzlist"/>
        <w:numPr>
          <w:ilvl w:val="0"/>
          <w:numId w:val="7"/>
        </w:numPr>
        <w:tabs>
          <w:tab w:val="left" w:pos="855"/>
        </w:tabs>
        <w:spacing w:before="1"/>
        <w:ind w:hanging="361"/>
        <w:jc w:val="both"/>
        <w:rPr>
          <w:rFonts w:ascii="Times New Roman" w:hAnsi="Times New Roman" w:cs="Times New Roman"/>
          <w:sz w:val="24"/>
          <w:szCs w:val="24"/>
        </w:rPr>
      </w:pPr>
      <w:r w:rsidRPr="00F83460">
        <w:rPr>
          <w:rFonts w:ascii="Times New Roman" w:hAnsi="Times New Roman" w:cs="Times New Roman"/>
          <w:b/>
          <w:sz w:val="24"/>
          <w:szCs w:val="24"/>
        </w:rPr>
        <w:t xml:space="preserve">Pana Czesława Kręcichwosta </w:t>
      </w:r>
      <w:r w:rsidRPr="00F83460">
        <w:rPr>
          <w:rFonts w:ascii="Times New Roman" w:hAnsi="Times New Roman" w:cs="Times New Roman"/>
          <w:sz w:val="24"/>
          <w:szCs w:val="24"/>
        </w:rPr>
        <w:t xml:space="preserve">– Prezesa </w:t>
      </w:r>
      <w:r w:rsidR="00F83460" w:rsidRPr="00F83460">
        <w:rPr>
          <w:rFonts w:ascii="Times New Roman" w:hAnsi="Times New Roman" w:cs="Times New Roman"/>
          <w:sz w:val="24"/>
          <w:szCs w:val="24"/>
        </w:rPr>
        <w:t xml:space="preserve">Zarządu </w:t>
      </w:r>
      <w:r w:rsidRPr="00F83460">
        <w:rPr>
          <w:rFonts w:ascii="Times New Roman" w:hAnsi="Times New Roman" w:cs="Times New Roman"/>
          <w:sz w:val="24"/>
          <w:szCs w:val="24"/>
        </w:rPr>
        <w:t>Stowarzyszenia Gmin Polskich Euroregionu</w:t>
      </w:r>
      <w:r w:rsidRPr="00F83460">
        <w:rPr>
          <w:rFonts w:ascii="Times New Roman" w:hAnsi="Times New Roman" w:cs="Times New Roman"/>
          <w:spacing w:val="-14"/>
          <w:sz w:val="24"/>
          <w:szCs w:val="24"/>
        </w:rPr>
        <w:t xml:space="preserve"> </w:t>
      </w:r>
      <w:r w:rsidRPr="00F83460">
        <w:rPr>
          <w:rFonts w:ascii="Times New Roman" w:hAnsi="Times New Roman" w:cs="Times New Roman"/>
          <w:sz w:val="24"/>
          <w:szCs w:val="24"/>
        </w:rPr>
        <w:t>Glacensis</w:t>
      </w:r>
    </w:p>
    <w:p w14:paraId="04111169" w14:textId="77777777" w:rsidR="00FD7C19" w:rsidRDefault="00BC6160" w:rsidP="0018272D">
      <w:pPr>
        <w:pStyle w:val="Akapitzlist"/>
        <w:numPr>
          <w:ilvl w:val="0"/>
          <w:numId w:val="7"/>
        </w:numPr>
        <w:tabs>
          <w:tab w:val="left" w:pos="855"/>
        </w:tabs>
        <w:ind w:left="477" w:right="616" w:firstLine="16"/>
        <w:jc w:val="both"/>
        <w:rPr>
          <w:rFonts w:ascii="Times New Roman" w:hAnsi="Times New Roman" w:cs="Times New Roman"/>
          <w:sz w:val="24"/>
          <w:szCs w:val="24"/>
        </w:rPr>
      </w:pPr>
      <w:r w:rsidRPr="00F83460">
        <w:rPr>
          <w:rFonts w:ascii="Times New Roman" w:hAnsi="Times New Roman" w:cs="Times New Roman"/>
          <w:b/>
          <w:sz w:val="24"/>
          <w:szCs w:val="24"/>
        </w:rPr>
        <w:t xml:space="preserve">Pana Michała Piszko </w:t>
      </w:r>
      <w:r w:rsidRPr="00F83460">
        <w:rPr>
          <w:rFonts w:ascii="Times New Roman" w:hAnsi="Times New Roman" w:cs="Times New Roman"/>
          <w:sz w:val="24"/>
          <w:szCs w:val="24"/>
        </w:rPr>
        <w:t>– Członka Zarządu Stowarzyszenia Gmin Polskich</w:t>
      </w:r>
      <w:r w:rsidR="00FD7C19">
        <w:rPr>
          <w:rFonts w:ascii="Times New Roman" w:hAnsi="Times New Roman" w:cs="Times New Roman"/>
          <w:sz w:val="24"/>
          <w:szCs w:val="24"/>
        </w:rPr>
        <w:t xml:space="preserve"> </w:t>
      </w:r>
      <w:r w:rsidRPr="00F83460">
        <w:rPr>
          <w:rFonts w:ascii="Times New Roman" w:hAnsi="Times New Roman" w:cs="Times New Roman"/>
          <w:sz w:val="24"/>
          <w:szCs w:val="24"/>
        </w:rPr>
        <w:t>Euroregionu Glacensis</w:t>
      </w:r>
      <w:r w:rsidR="00FD7C19">
        <w:rPr>
          <w:rFonts w:ascii="Times New Roman" w:hAnsi="Times New Roman" w:cs="Times New Roman"/>
          <w:sz w:val="24"/>
          <w:szCs w:val="24"/>
        </w:rPr>
        <w:t>,</w:t>
      </w:r>
    </w:p>
    <w:p w14:paraId="24768D80" w14:textId="77777777" w:rsidR="00FD7C19" w:rsidRDefault="00FD7C19" w:rsidP="0018272D">
      <w:pPr>
        <w:pStyle w:val="Akapitzlist"/>
        <w:tabs>
          <w:tab w:val="left" w:pos="855"/>
        </w:tabs>
        <w:ind w:left="493" w:right="616" w:firstLine="0"/>
        <w:jc w:val="both"/>
        <w:rPr>
          <w:rFonts w:ascii="Times New Roman" w:hAnsi="Times New Roman" w:cs="Times New Roman"/>
          <w:b/>
          <w:sz w:val="24"/>
          <w:szCs w:val="24"/>
        </w:rPr>
      </w:pPr>
    </w:p>
    <w:p w14:paraId="6632B856" w14:textId="1DD58C5D" w:rsidR="00F55C08" w:rsidRPr="00F83460" w:rsidRDefault="00BC6160" w:rsidP="0018272D">
      <w:pPr>
        <w:pStyle w:val="Akapitzlist"/>
        <w:tabs>
          <w:tab w:val="left" w:pos="855"/>
        </w:tabs>
        <w:ind w:left="493" w:right="616" w:firstLine="0"/>
        <w:jc w:val="both"/>
        <w:rPr>
          <w:rFonts w:ascii="Times New Roman" w:hAnsi="Times New Roman" w:cs="Times New Roman"/>
          <w:sz w:val="24"/>
          <w:szCs w:val="24"/>
        </w:rPr>
      </w:pPr>
      <w:r w:rsidRPr="00F83460">
        <w:rPr>
          <w:rFonts w:ascii="Times New Roman" w:hAnsi="Times New Roman" w:cs="Times New Roman"/>
          <w:sz w:val="24"/>
          <w:szCs w:val="24"/>
        </w:rPr>
        <w:t>a</w:t>
      </w:r>
    </w:p>
    <w:p w14:paraId="5EF03969" w14:textId="77777777" w:rsidR="00FD7C19" w:rsidRDefault="00FD7C19" w:rsidP="0018272D">
      <w:pPr>
        <w:pStyle w:val="Tekstpodstawowy"/>
        <w:spacing w:before="146"/>
        <w:ind w:left="193" w:firstLine="50"/>
        <w:jc w:val="both"/>
        <w:rPr>
          <w:rFonts w:ascii="Times New Roman" w:hAnsi="Times New Roman" w:cs="Times New Roman"/>
          <w:sz w:val="24"/>
          <w:szCs w:val="24"/>
        </w:rPr>
      </w:pPr>
      <w:r>
        <w:rPr>
          <w:rFonts w:ascii="Times New Roman" w:hAnsi="Times New Roman" w:cs="Times New Roman"/>
          <w:sz w:val="24"/>
          <w:szCs w:val="24"/>
        </w:rPr>
        <w:t xml:space="preserve">   </w:t>
      </w:r>
      <w:r w:rsidR="00BC6160" w:rsidRPr="00F83460">
        <w:rPr>
          <w:rFonts w:ascii="Times New Roman" w:hAnsi="Times New Roman" w:cs="Times New Roman"/>
          <w:sz w:val="24"/>
          <w:szCs w:val="24"/>
        </w:rPr>
        <w:t>………………………………………………………………………………..</w:t>
      </w:r>
      <w:r>
        <w:rPr>
          <w:rFonts w:ascii="Times New Roman" w:hAnsi="Times New Roman" w:cs="Times New Roman"/>
          <w:sz w:val="24"/>
          <w:szCs w:val="24"/>
        </w:rPr>
        <w:t>,</w:t>
      </w:r>
      <w:r w:rsidR="00BC6160" w:rsidRPr="00F83460">
        <w:rPr>
          <w:rFonts w:ascii="Times New Roman" w:hAnsi="Times New Roman" w:cs="Times New Roman"/>
          <w:sz w:val="24"/>
          <w:szCs w:val="24"/>
        </w:rPr>
        <w:t xml:space="preserve"> zwaną w </w:t>
      </w:r>
      <w:r>
        <w:rPr>
          <w:rFonts w:ascii="Times New Roman" w:hAnsi="Times New Roman" w:cs="Times New Roman"/>
          <w:sz w:val="24"/>
          <w:szCs w:val="24"/>
        </w:rPr>
        <w:t xml:space="preserve">     </w:t>
      </w:r>
    </w:p>
    <w:p w14:paraId="42D698E7" w14:textId="35DBACD4" w:rsidR="00F55C08" w:rsidRDefault="00FD7C19" w:rsidP="0018272D">
      <w:pPr>
        <w:pStyle w:val="Tekstpodstawowy"/>
        <w:spacing w:before="146"/>
        <w:jc w:val="both"/>
        <w:rPr>
          <w:rFonts w:ascii="Times New Roman" w:hAnsi="Times New Roman" w:cs="Times New Roman"/>
          <w:sz w:val="24"/>
          <w:szCs w:val="24"/>
        </w:rPr>
      </w:pPr>
      <w:r>
        <w:rPr>
          <w:rFonts w:ascii="Times New Roman" w:hAnsi="Times New Roman" w:cs="Times New Roman"/>
          <w:sz w:val="24"/>
          <w:szCs w:val="24"/>
        </w:rPr>
        <w:t xml:space="preserve">       </w:t>
      </w:r>
      <w:r w:rsidR="00BC6160" w:rsidRPr="00F83460">
        <w:rPr>
          <w:rFonts w:ascii="Times New Roman" w:hAnsi="Times New Roman" w:cs="Times New Roman"/>
          <w:sz w:val="24"/>
          <w:szCs w:val="24"/>
        </w:rPr>
        <w:t xml:space="preserve">dalszej części umowy </w:t>
      </w:r>
      <w:r w:rsidR="00BC6160" w:rsidRPr="00F83460">
        <w:rPr>
          <w:rFonts w:ascii="Times New Roman" w:hAnsi="Times New Roman" w:cs="Times New Roman"/>
          <w:b/>
          <w:sz w:val="24"/>
          <w:szCs w:val="24"/>
        </w:rPr>
        <w:t>„Wykonawcą”</w:t>
      </w:r>
      <w:r w:rsidR="00BC6160" w:rsidRPr="00F83460">
        <w:rPr>
          <w:rFonts w:ascii="Times New Roman" w:hAnsi="Times New Roman" w:cs="Times New Roman"/>
          <w:sz w:val="24"/>
          <w:szCs w:val="24"/>
        </w:rPr>
        <w:t>, reprezentowaną przez:</w:t>
      </w:r>
    </w:p>
    <w:p w14:paraId="47821C34" w14:textId="77777777" w:rsidR="00FD7C19" w:rsidRPr="00F83460" w:rsidRDefault="00FD7C19" w:rsidP="0018272D">
      <w:pPr>
        <w:pStyle w:val="Tekstpodstawowy"/>
        <w:spacing w:before="146"/>
        <w:jc w:val="both"/>
        <w:rPr>
          <w:rFonts w:ascii="Times New Roman" w:hAnsi="Times New Roman" w:cs="Times New Roman"/>
          <w:sz w:val="24"/>
          <w:szCs w:val="24"/>
        </w:rPr>
      </w:pPr>
    </w:p>
    <w:p w14:paraId="3DB4B1B5" w14:textId="77777777" w:rsidR="00F55C08" w:rsidRPr="00F83460" w:rsidRDefault="00BC6160" w:rsidP="0018272D">
      <w:pPr>
        <w:pStyle w:val="Nagwek1"/>
        <w:ind w:left="477"/>
        <w:jc w:val="both"/>
        <w:rPr>
          <w:rFonts w:ascii="Times New Roman" w:hAnsi="Times New Roman" w:cs="Times New Roman"/>
          <w:b w:val="0"/>
          <w:sz w:val="24"/>
          <w:szCs w:val="24"/>
        </w:rPr>
      </w:pPr>
      <w:r w:rsidRPr="00F83460">
        <w:rPr>
          <w:rFonts w:ascii="Times New Roman" w:hAnsi="Times New Roman" w:cs="Times New Roman"/>
          <w:sz w:val="24"/>
          <w:szCs w:val="24"/>
        </w:rPr>
        <w:t>1. ………………………………………………………………..</w:t>
      </w:r>
      <w:r w:rsidRPr="00F83460">
        <w:rPr>
          <w:rFonts w:ascii="Times New Roman" w:hAnsi="Times New Roman" w:cs="Times New Roman"/>
          <w:b w:val="0"/>
          <w:sz w:val="24"/>
          <w:szCs w:val="24"/>
        </w:rPr>
        <w:t>,</w:t>
      </w:r>
    </w:p>
    <w:p w14:paraId="581233C9" w14:textId="77777777" w:rsidR="00F55C08" w:rsidRPr="00F83460" w:rsidRDefault="00F55C08" w:rsidP="0018272D">
      <w:pPr>
        <w:pStyle w:val="Tekstpodstawowy"/>
        <w:spacing w:before="1"/>
        <w:jc w:val="both"/>
        <w:rPr>
          <w:rFonts w:ascii="Times New Roman" w:hAnsi="Times New Roman" w:cs="Times New Roman"/>
          <w:sz w:val="24"/>
          <w:szCs w:val="24"/>
        </w:rPr>
      </w:pPr>
    </w:p>
    <w:p w14:paraId="4D59875A" w14:textId="412FEABD" w:rsidR="00F55C08" w:rsidRPr="00F83460" w:rsidRDefault="003057F5" w:rsidP="0018272D">
      <w:pPr>
        <w:ind w:left="193"/>
        <w:jc w:val="both"/>
        <w:rPr>
          <w:rFonts w:ascii="Times New Roman" w:hAnsi="Times New Roman" w:cs="Times New Roman"/>
          <w:b/>
          <w:sz w:val="24"/>
          <w:szCs w:val="24"/>
        </w:rPr>
      </w:pPr>
      <w:r>
        <w:rPr>
          <w:rFonts w:ascii="Times New Roman" w:hAnsi="Times New Roman" w:cs="Times New Roman"/>
          <w:sz w:val="24"/>
          <w:szCs w:val="24"/>
        </w:rPr>
        <w:t xml:space="preserve">     </w:t>
      </w:r>
      <w:r w:rsidR="00BC6160" w:rsidRPr="00F83460">
        <w:rPr>
          <w:rFonts w:ascii="Times New Roman" w:hAnsi="Times New Roman" w:cs="Times New Roman"/>
          <w:sz w:val="24"/>
          <w:szCs w:val="24"/>
        </w:rPr>
        <w:t xml:space="preserve">zwani także łącznie </w:t>
      </w:r>
      <w:r w:rsidR="00BC6160" w:rsidRPr="00F83460">
        <w:rPr>
          <w:rFonts w:ascii="Times New Roman" w:hAnsi="Times New Roman" w:cs="Times New Roman"/>
          <w:b/>
          <w:sz w:val="24"/>
          <w:szCs w:val="24"/>
        </w:rPr>
        <w:t>„Stronami”</w:t>
      </w:r>
      <w:r w:rsidR="00BC6160" w:rsidRPr="00F83460">
        <w:rPr>
          <w:rFonts w:ascii="Times New Roman" w:hAnsi="Times New Roman" w:cs="Times New Roman"/>
          <w:sz w:val="24"/>
          <w:szCs w:val="24"/>
        </w:rPr>
        <w:t xml:space="preserve">, a każda z osobna </w:t>
      </w:r>
      <w:r w:rsidR="00BC6160" w:rsidRPr="00F83460">
        <w:rPr>
          <w:rFonts w:ascii="Times New Roman" w:hAnsi="Times New Roman" w:cs="Times New Roman"/>
          <w:b/>
          <w:sz w:val="24"/>
          <w:szCs w:val="24"/>
        </w:rPr>
        <w:t>„Stroną”.</w:t>
      </w:r>
    </w:p>
    <w:p w14:paraId="40F3EF40" w14:textId="77777777" w:rsidR="00F55C08" w:rsidRPr="00F83460" w:rsidRDefault="00F55C08">
      <w:pPr>
        <w:pStyle w:val="Tekstpodstawowy"/>
        <w:spacing w:before="1"/>
        <w:rPr>
          <w:rFonts w:ascii="Times New Roman" w:hAnsi="Times New Roman" w:cs="Times New Roman"/>
          <w:b/>
          <w:sz w:val="24"/>
          <w:szCs w:val="24"/>
        </w:rPr>
      </w:pPr>
    </w:p>
    <w:p w14:paraId="692E3613" w14:textId="77777777" w:rsidR="00F55C08" w:rsidRPr="00F83460" w:rsidRDefault="00BC6160">
      <w:pPr>
        <w:pStyle w:val="Nagwek1"/>
        <w:ind w:left="4807"/>
        <w:jc w:val="both"/>
        <w:rPr>
          <w:rFonts w:ascii="Times New Roman" w:hAnsi="Times New Roman" w:cs="Times New Roman"/>
          <w:sz w:val="24"/>
          <w:szCs w:val="24"/>
        </w:rPr>
      </w:pPr>
      <w:r w:rsidRPr="00F83460">
        <w:rPr>
          <w:rFonts w:ascii="Times New Roman" w:hAnsi="Times New Roman" w:cs="Times New Roman"/>
          <w:sz w:val="24"/>
          <w:szCs w:val="24"/>
        </w:rPr>
        <w:t>§ 1</w:t>
      </w:r>
    </w:p>
    <w:p w14:paraId="576B6A8D" w14:textId="3645E12F" w:rsidR="000A601D" w:rsidRDefault="000A601D" w:rsidP="000A601D">
      <w:pPr>
        <w:pStyle w:val="Nagwek"/>
        <w:jc w:val="both"/>
        <w:rPr>
          <w:rFonts w:ascii="Calibri" w:hAnsi="Calibri" w:cs="Calibri"/>
        </w:rPr>
      </w:pPr>
      <w:r>
        <w:rPr>
          <w:bCs/>
          <w:sz w:val="24"/>
          <w:szCs w:val="24"/>
        </w:rPr>
        <w:t>1. Przedmiotem zamówienia jest</w:t>
      </w:r>
      <w:r w:rsidRPr="009B1DA8">
        <w:rPr>
          <w:bCs/>
          <w:sz w:val="24"/>
          <w:szCs w:val="24"/>
        </w:rPr>
        <w:t xml:space="preserve"> </w:t>
      </w:r>
      <w:r w:rsidRPr="008B485F">
        <w:rPr>
          <w:bCs/>
          <w:sz w:val="24"/>
          <w:szCs w:val="24"/>
        </w:rPr>
        <w:t xml:space="preserve">opracowania filmu obejmuje realizację (produkcję), dostawę </w:t>
      </w:r>
      <w:r>
        <w:rPr>
          <w:bCs/>
          <w:sz w:val="24"/>
          <w:szCs w:val="24"/>
        </w:rPr>
        <w:t xml:space="preserve">                    </w:t>
      </w:r>
      <w:r w:rsidRPr="008B485F">
        <w:rPr>
          <w:bCs/>
          <w:sz w:val="24"/>
          <w:szCs w:val="24"/>
        </w:rPr>
        <w:t xml:space="preserve">i </w:t>
      </w:r>
      <w:r w:rsidRPr="009B1DA8">
        <w:rPr>
          <w:bCs/>
          <w:sz w:val="24"/>
          <w:szCs w:val="24"/>
        </w:rPr>
        <w:t>wykonan</w:t>
      </w:r>
      <w:r>
        <w:rPr>
          <w:bCs/>
          <w:sz w:val="24"/>
          <w:szCs w:val="24"/>
        </w:rPr>
        <w:t>ie</w:t>
      </w:r>
      <w:r w:rsidRPr="009B1DA8">
        <w:rPr>
          <w:bCs/>
          <w:sz w:val="24"/>
          <w:szCs w:val="24"/>
        </w:rPr>
        <w:t xml:space="preserve"> film</w:t>
      </w:r>
      <w:r>
        <w:rPr>
          <w:bCs/>
          <w:sz w:val="24"/>
          <w:szCs w:val="24"/>
        </w:rPr>
        <w:t>u</w:t>
      </w:r>
      <w:r w:rsidRPr="009B1DA8">
        <w:rPr>
          <w:bCs/>
          <w:sz w:val="24"/>
          <w:szCs w:val="24"/>
        </w:rPr>
        <w:t xml:space="preserve"> promując</w:t>
      </w:r>
      <w:r>
        <w:rPr>
          <w:bCs/>
          <w:sz w:val="24"/>
          <w:szCs w:val="24"/>
        </w:rPr>
        <w:t>ego</w:t>
      </w:r>
      <w:r w:rsidRPr="009B1DA8">
        <w:rPr>
          <w:bCs/>
          <w:sz w:val="24"/>
          <w:szCs w:val="24"/>
        </w:rPr>
        <w:t xml:space="preserve"> obszar E</w:t>
      </w:r>
      <w:r>
        <w:rPr>
          <w:bCs/>
          <w:sz w:val="24"/>
          <w:szCs w:val="24"/>
        </w:rPr>
        <w:t xml:space="preserve">uroregionu </w:t>
      </w:r>
      <w:r w:rsidRPr="009B1DA8">
        <w:rPr>
          <w:bCs/>
          <w:sz w:val="24"/>
          <w:szCs w:val="24"/>
        </w:rPr>
        <w:t>G</w:t>
      </w:r>
      <w:r>
        <w:rPr>
          <w:bCs/>
          <w:sz w:val="24"/>
          <w:szCs w:val="24"/>
        </w:rPr>
        <w:t>lacensis z okazji jubileuszu 25 lecie EG. Tytuł roboczy „25 lat współpracy transgranicznej w Euroregionie Glacensis ‘’ (</w:t>
      </w:r>
      <w:r w:rsidRPr="003D6323">
        <w:rPr>
          <w:rFonts w:ascii="Calibri" w:hAnsi="Calibri" w:cs="Calibri"/>
        </w:rPr>
        <w:t xml:space="preserve"> </w:t>
      </w:r>
      <w:r w:rsidRPr="003D6323">
        <w:rPr>
          <w:sz w:val="24"/>
          <w:szCs w:val="24"/>
        </w:rPr>
        <w:t>możliwość modyfikacji tytułu).</w:t>
      </w:r>
      <w:r w:rsidRPr="00092DEE">
        <w:rPr>
          <w:rFonts w:ascii="Calibri" w:hAnsi="Calibri" w:cs="Calibri"/>
        </w:rPr>
        <w:t xml:space="preserve"> </w:t>
      </w:r>
    </w:p>
    <w:p w14:paraId="4EE37DE3" w14:textId="77777777" w:rsidR="000A601D" w:rsidRDefault="000A601D" w:rsidP="000A601D">
      <w:pPr>
        <w:pStyle w:val="Nagwek"/>
        <w:jc w:val="both"/>
        <w:rPr>
          <w:bCs/>
          <w:sz w:val="24"/>
          <w:szCs w:val="24"/>
        </w:rPr>
      </w:pPr>
      <w:r w:rsidRPr="009B1DA8">
        <w:rPr>
          <w:bCs/>
          <w:sz w:val="24"/>
          <w:szCs w:val="24"/>
        </w:rPr>
        <w:t xml:space="preserve">Premiera filmu nastąpi na konferencji z okazji </w:t>
      </w:r>
      <w:r>
        <w:rPr>
          <w:bCs/>
          <w:sz w:val="24"/>
          <w:szCs w:val="24"/>
        </w:rPr>
        <w:t>tego jubileuszu.</w:t>
      </w:r>
    </w:p>
    <w:p w14:paraId="08613F11" w14:textId="77777777" w:rsidR="000A601D" w:rsidRDefault="000A601D" w:rsidP="000A601D">
      <w:pPr>
        <w:pStyle w:val="Nagwek"/>
        <w:jc w:val="both"/>
        <w:rPr>
          <w:bCs/>
          <w:sz w:val="24"/>
          <w:szCs w:val="24"/>
        </w:rPr>
      </w:pPr>
    </w:p>
    <w:p w14:paraId="15BD1B3D" w14:textId="77777777" w:rsidR="000A601D" w:rsidRDefault="000A601D" w:rsidP="000A601D">
      <w:pPr>
        <w:pStyle w:val="Nagwek"/>
        <w:jc w:val="both"/>
        <w:rPr>
          <w:bCs/>
          <w:sz w:val="24"/>
          <w:szCs w:val="24"/>
        </w:rPr>
      </w:pPr>
      <w:r>
        <w:rPr>
          <w:bCs/>
          <w:sz w:val="24"/>
          <w:szCs w:val="24"/>
        </w:rPr>
        <w:t xml:space="preserve">2. </w:t>
      </w:r>
      <w:r w:rsidRPr="009B1DA8">
        <w:rPr>
          <w:bCs/>
          <w:sz w:val="24"/>
          <w:szCs w:val="24"/>
        </w:rPr>
        <w:t xml:space="preserve">  </w:t>
      </w:r>
      <w:r>
        <w:rPr>
          <w:bCs/>
          <w:sz w:val="24"/>
          <w:szCs w:val="24"/>
        </w:rPr>
        <w:t>Długość filmu:</w:t>
      </w:r>
      <w:r w:rsidRPr="009B1DA8">
        <w:rPr>
          <w:bCs/>
          <w:sz w:val="24"/>
          <w:szCs w:val="24"/>
        </w:rPr>
        <w:t xml:space="preserve"> ok. 5-7 minut </w:t>
      </w:r>
      <w:r>
        <w:rPr>
          <w:bCs/>
          <w:sz w:val="24"/>
          <w:szCs w:val="24"/>
        </w:rPr>
        <w:t>, ilość</w:t>
      </w:r>
      <w:r w:rsidRPr="009B1DA8">
        <w:rPr>
          <w:bCs/>
          <w:sz w:val="24"/>
          <w:szCs w:val="24"/>
        </w:rPr>
        <w:t xml:space="preserve"> dni zdjęciowych</w:t>
      </w:r>
      <w:r>
        <w:rPr>
          <w:bCs/>
          <w:sz w:val="24"/>
          <w:szCs w:val="24"/>
        </w:rPr>
        <w:t xml:space="preserve"> dostosowana do potrzeb – do 30 dni zdjęciowych.</w:t>
      </w:r>
      <w:r w:rsidRPr="009B1DA8">
        <w:rPr>
          <w:bCs/>
          <w:sz w:val="24"/>
          <w:szCs w:val="24"/>
        </w:rPr>
        <w:t xml:space="preserve">  </w:t>
      </w:r>
    </w:p>
    <w:p w14:paraId="12CA9F25" w14:textId="77777777" w:rsidR="000A601D" w:rsidRDefault="000A601D" w:rsidP="000A601D">
      <w:pPr>
        <w:pStyle w:val="Nagwek"/>
        <w:jc w:val="both"/>
        <w:rPr>
          <w:bCs/>
          <w:sz w:val="24"/>
          <w:szCs w:val="24"/>
        </w:rPr>
      </w:pPr>
    </w:p>
    <w:p w14:paraId="39ED8093" w14:textId="77777777" w:rsidR="00570F5F" w:rsidRPr="00570F5F" w:rsidRDefault="000A601D" w:rsidP="00570F5F">
      <w:pPr>
        <w:pStyle w:val="Nagwek"/>
        <w:jc w:val="both"/>
        <w:rPr>
          <w:bCs/>
          <w:sz w:val="24"/>
          <w:szCs w:val="24"/>
        </w:rPr>
      </w:pPr>
      <w:r>
        <w:rPr>
          <w:bCs/>
          <w:sz w:val="24"/>
          <w:szCs w:val="24"/>
        </w:rPr>
        <w:t xml:space="preserve">3.  </w:t>
      </w:r>
      <w:r w:rsidR="00570F5F" w:rsidRPr="00570F5F">
        <w:rPr>
          <w:bCs/>
          <w:sz w:val="24"/>
          <w:szCs w:val="24"/>
        </w:rPr>
        <w:t>Założeniem filmu jest pokazanie obszaru Euroregionu Glacensis z lotu ptaka, zatrzymując się w poszczególnych gminach po obu stronach granicy i pokazując efekty zrealizowanych projektów: wieże widokowe, ścieżki rowerowe, odrestaurowane zabytki ruchome ewentualne imprezy organizowane w ramach projektów itp. Film zaprezentuje zrealizowane inicjatywy transgraniczne, które są przykładem dobrych praktyk oraz optymalnych rozwiązań na rzecz rozwoju współpracy ukierunkowanej na poprawę jakości życia mieszkańców pogranicza oraz likwidację barier społecznych, językowych, mentalnych. Przedstawiony zostanie  krótki rys historyczny EG oraz wypowiedzi prezesów obu części EG.</w:t>
      </w:r>
    </w:p>
    <w:p w14:paraId="38DB8083" w14:textId="771019F8" w:rsidR="000A601D" w:rsidRDefault="00570F5F" w:rsidP="00570F5F">
      <w:pPr>
        <w:pStyle w:val="Nagwek"/>
        <w:jc w:val="both"/>
        <w:rPr>
          <w:bCs/>
          <w:sz w:val="24"/>
          <w:szCs w:val="24"/>
        </w:rPr>
      </w:pPr>
      <w:r w:rsidRPr="00570F5F">
        <w:rPr>
          <w:bCs/>
          <w:sz w:val="24"/>
          <w:szCs w:val="24"/>
        </w:rPr>
        <w:t>Dzięki promocji filmu w sieci mieszkańcy poznają najciekawsze transgraniczne inicjatywy, historię EG oraz działalność samorządów i innych beneficjentów ukierunkowaną na rozwój pogranicza i zacieśnienie więzi transgranicznych.</w:t>
      </w:r>
    </w:p>
    <w:p w14:paraId="3FC13136" w14:textId="77777777" w:rsidR="00570F5F" w:rsidRDefault="00570F5F" w:rsidP="00570F5F">
      <w:pPr>
        <w:pStyle w:val="Nagwek"/>
        <w:jc w:val="both"/>
        <w:rPr>
          <w:bCs/>
          <w:sz w:val="24"/>
          <w:szCs w:val="24"/>
        </w:rPr>
      </w:pPr>
    </w:p>
    <w:p w14:paraId="4C896BC1" w14:textId="77777777" w:rsidR="002943CB" w:rsidRPr="002943CB" w:rsidRDefault="000A601D" w:rsidP="002943CB">
      <w:pPr>
        <w:pStyle w:val="Nagwek"/>
        <w:jc w:val="both"/>
        <w:rPr>
          <w:bCs/>
          <w:sz w:val="24"/>
          <w:szCs w:val="24"/>
        </w:rPr>
      </w:pPr>
      <w:r>
        <w:rPr>
          <w:bCs/>
          <w:sz w:val="24"/>
          <w:szCs w:val="24"/>
        </w:rPr>
        <w:t xml:space="preserve">4. </w:t>
      </w:r>
      <w:r w:rsidRPr="002118C6">
        <w:rPr>
          <w:bCs/>
          <w:sz w:val="24"/>
          <w:szCs w:val="24"/>
        </w:rPr>
        <w:tab/>
      </w:r>
      <w:r w:rsidR="002943CB" w:rsidRPr="002943CB">
        <w:rPr>
          <w:bCs/>
          <w:sz w:val="24"/>
          <w:szCs w:val="24"/>
        </w:rPr>
        <w:t xml:space="preserve">Film zawierać będzie (w zależności od scenariusza) prezentacje/ukazanie zrealizowanych inicjatyw transgranicznych na terenie Euroregionu Glacensis na przestrzeni lat 1996-2021, atrakcji turystycznych, zdjęcia, wykorzystanie ujęć z drona, wypowiedzi Prezesów itp. </w:t>
      </w:r>
    </w:p>
    <w:p w14:paraId="01193475" w14:textId="77777777" w:rsidR="002943CB" w:rsidRDefault="002943CB" w:rsidP="002943CB">
      <w:pPr>
        <w:pStyle w:val="Nagwek"/>
        <w:jc w:val="both"/>
        <w:rPr>
          <w:bCs/>
          <w:sz w:val="24"/>
          <w:szCs w:val="24"/>
        </w:rPr>
      </w:pPr>
      <w:r w:rsidRPr="002943CB">
        <w:rPr>
          <w:bCs/>
          <w:sz w:val="24"/>
          <w:szCs w:val="24"/>
        </w:rPr>
        <w:t>W związku z powyższym konieczny będzie udział ekipy filmowej na konkretnych działaniach/projektach. O terminach i miejscach tych działań będzie Zamawiający informował Wykonawcę pisemnie, e-mailem lub telefonicznie.</w:t>
      </w:r>
    </w:p>
    <w:p w14:paraId="7CE0C7B6" w14:textId="0D7FF651" w:rsidR="000A601D" w:rsidRDefault="000A601D" w:rsidP="002943CB">
      <w:pPr>
        <w:pStyle w:val="Nagwek"/>
        <w:jc w:val="both"/>
        <w:rPr>
          <w:bCs/>
          <w:sz w:val="24"/>
          <w:szCs w:val="24"/>
        </w:rPr>
      </w:pPr>
      <w:r>
        <w:rPr>
          <w:bCs/>
          <w:sz w:val="24"/>
          <w:szCs w:val="24"/>
        </w:rPr>
        <w:lastRenderedPageBreak/>
        <w:t>5. F</w:t>
      </w:r>
      <w:r w:rsidRPr="009E767F">
        <w:rPr>
          <w:bCs/>
          <w:sz w:val="24"/>
          <w:szCs w:val="24"/>
        </w:rPr>
        <w:t>ilm</w:t>
      </w:r>
      <w:r>
        <w:rPr>
          <w:bCs/>
          <w:sz w:val="24"/>
          <w:szCs w:val="24"/>
        </w:rPr>
        <w:t xml:space="preserve"> udostępniony będzie </w:t>
      </w:r>
      <w:r w:rsidRPr="009E767F">
        <w:rPr>
          <w:bCs/>
          <w:sz w:val="24"/>
          <w:szCs w:val="24"/>
        </w:rPr>
        <w:t xml:space="preserve"> w </w:t>
      </w:r>
      <w:r>
        <w:rPr>
          <w:bCs/>
          <w:sz w:val="24"/>
          <w:szCs w:val="24"/>
        </w:rPr>
        <w:t>p</w:t>
      </w:r>
      <w:r w:rsidRPr="009E767F">
        <w:rPr>
          <w:bCs/>
          <w:sz w:val="24"/>
          <w:szCs w:val="24"/>
        </w:rPr>
        <w:t>olsko-czesk</w:t>
      </w:r>
      <w:r>
        <w:rPr>
          <w:bCs/>
          <w:sz w:val="24"/>
          <w:szCs w:val="24"/>
        </w:rPr>
        <w:t xml:space="preserve">iej wersji językowej </w:t>
      </w:r>
      <w:r w:rsidRPr="009E767F">
        <w:rPr>
          <w:bCs/>
          <w:sz w:val="24"/>
          <w:szCs w:val="24"/>
        </w:rPr>
        <w:t xml:space="preserve"> - lektor polski i naniesienie tłumaczenia na opracowany materiał filmowy </w:t>
      </w:r>
      <w:r>
        <w:rPr>
          <w:bCs/>
          <w:sz w:val="24"/>
          <w:szCs w:val="24"/>
        </w:rPr>
        <w:t xml:space="preserve"> </w:t>
      </w:r>
      <w:r w:rsidRPr="009E767F">
        <w:rPr>
          <w:bCs/>
          <w:sz w:val="24"/>
          <w:szCs w:val="24"/>
        </w:rPr>
        <w:t>w formie napisów po czesku, w przypadku wypowiedzi w języku czeskim – naniesienie tłumaczenia na opracowany materiał filmowy w formie napisów po polsku</w:t>
      </w:r>
      <w:r>
        <w:rPr>
          <w:bCs/>
          <w:sz w:val="24"/>
          <w:szCs w:val="24"/>
        </w:rPr>
        <w:t>.</w:t>
      </w:r>
    </w:p>
    <w:p w14:paraId="565A9B6F" w14:textId="77777777" w:rsidR="000A601D" w:rsidRDefault="000A601D" w:rsidP="000A601D">
      <w:pPr>
        <w:pStyle w:val="Nagwek"/>
        <w:jc w:val="both"/>
        <w:rPr>
          <w:bCs/>
          <w:sz w:val="24"/>
          <w:szCs w:val="24"/>
        </w:rPr>
      </w:pPr>
    </w:p>
    <w:p w14:paraId="075801E2" w14:textId="642E1869" w:rsidR="00640289" w:rsidRDefault="000A601D" w:rsidP="000A601D">
      <w:pPr>
        <w:pStyle w:val="Nagwek"/>
        <w:jc w:val="both"/>
        <w:rPr>
          <w:sz w:val="24"/>
          <w:szCs w:val="24"/>
        </w:rPr>
      </w:pPr>
      <w:r>
        <w:rPr>
          <w:bCs/>
          <w:sz w:val="24"/>
          <w:szCs w:val="24"/>
        </w:rPr>
        <w:t xml:space="preserve">6. </w:t>
      </w:r>
      <w:r w:rsidR="002943CB" w:rsidRPr="002943CB">
        <w:rPr>
          <w:bCs/>
          <w:sz w:val="24"/>
          <w:szCs w:val="24"/>
        </w:rPr>
        <w:t>Przystosowanie filmu dla potrzeb zamieszczenia w Internecie/stronie internetowej, na nośniku np. DVD/Blu-ray w formatach umożliwiających zamieszczenie filmu na portalu YouTube oraz na stronach internetowych w następujących formatach: DVD VIDEO, BD VIDEO, MPGE 2 HD, MP 4 HD, MPEG – 2 SD. Wykonawca przekaże Zamawiającemu film na nośniku elektronicznym w celach dokumentacyjnych.</w:t>
      </w:r>
    </w:p>
    <w:p w14:paraId="5DD4532E" w14:textId="77777777" w:rsidR="00640289" w:rsidRDefault="00640289" w:rsidP="000A601D">
      <w:pPr>
        <w:pStyle w:val="Nagwek"/>
        <w:jc w:val="both"/>
        <w:rPr>
          <w:sz w:val="24"/>
          <w:szCs w:val="24"/>
        </w:rPr>
      </w:pPr>
    </w:p>
    <w:p w14:paraId="7FDB4181" w14:textId="77777777" w:rsidR="000A601D" w:rsidRPr="000B054D" w:rsidRDefault="000A601D" w:rsidP="000A601D">
      <w:pPr>
        <w:pStyle w:val="Nagwek"/>
        <w:jc w:val="both"/>
        <w:rPr>
          <w:sz w:val="24"/>
          <w:szCs w:val="24"/>
        </w:rPr>
      </w:pPr>
      <w:r w:rsidRPr="000B054D">
        <w:rPr>
          <w:sz w:val="24"/>
          <w:szCs w:val="24"/>
        </w:rPr>
        <w:t xml:space="preserve">Wykonawca zapewni przekazanie praw autorskich i pokrewnych do Materiału promocyjnego na wszystkie pola eksploatacji, w szczególności: </w:t>
      </w:r>
    </w:p>
    <w:p w14:paraId="196CE39B" w14:textId="77777777" w:rsidR="000A601D" w:rsidRPr="000B054D" w:rsidRDefault="000A601D" w:rsidP="000A601D">
      <w:pPr>
        <w:pStyle w:val="Nagwek"/>
        <w:jc w:val="both"/>
        <w:rPr>
          <w:sz w:val="24"/>
          <w:szCs w:val="24"/>
        </w:rPr>
      </w:pPr>
      <w:r w:rsidRPr="000B054D">
        <w:rPr>
          <w:sz w:val="24"/>
          <w:szCs w:val="24"/>
        </w:rPr>
        <w:t xml:space="preserve">- utrwalania i zwielokrotniania jakąkolwiek techniką (w tym drukiem, na kliszy fotograficznej, na taśmie magnetycznej, cyfrowo) w jakimkolwiek systemie i na jakimkolwiek nośniku m. in. płyta DVD, pendrive; </w:t>
      </w:r>
    </w:p>
    <w:p w14:paraId="016480F6" w14:textId="77777777" w:rsidR="000A601D" w:rsidRPr="000B054D" w:rsidRDefault="000A601D" w:rsidP="000A601D">
      <w:pPr>
        <w:pStyle w:val="Nagwek"/>
        <w:jc w:val="both"/>
        <w:rPr>
          <w:sz w:val="24"/>
          <w:szCs w:val="24"/>
        </w:rPr>
      </w:pPr>
      <w:r w:rsidRPr="000B054D">
        <w:rPr>
          <w:sz w:val="24"/>
          <w:szCs w:val="24"/>
        </w:rPr>
        <w:t xml:space="preserve">- wprowadzania do komputera oraz do sieci komputerowej i/lub multimedialnej; </w:t>
      </w:r>
    </w:p>
    <w:p w14:paraId="07B41412" w14:textId="77777777" w:rsidR="000A601D" w:rsidRPr="000B054D" w:rsidRDefault="000A601D" w:rsidP="000A601D">
      <w:pPr>
        <w:pStyle w:val="Nagwek"/>
        <w:jc w:val="both"/>
        <w:rPr>
          <w:sz w:val="24"/>
          <w:szCs w:val="24"/>
        </w:rPr>
      </w:pPr>
      <w:r w:rsidRPr="000B054D">
        <w:rPr>
          <w:sz w:val="24"/>
          <w:szCs w:val="24"/>
        </w:rPr>
        <w:t xml:space="preserve">- publicznego udostępniania materiału w taki sposób, aby każdy mógł mieć do niego dostęp w miejscu i czasie przez siebie wybranym (m.in. w Internecie); </w:t>
      </w:r>
    </w:p>
    <w:p w14:paraId="22729A95" w14:textId="77777777" w:rsidR="000A601D" w:rsidRPr="000B054D" w:rsidRDefault="000A601D" w:rsidP="000A601D">
      <w:pPr>
        <w:pStyle w:val="Nagwek"/>
        <w:jc w:val="both"/>
        <w:rPr>
          <w:sz w:val="24"/>
          <w:szCs w:val="24"/>
        </w:rPr>
      </w:pPr>
      <w:r w:rsidRPr="000B054D">
        <w:rPr>
          <w:sz w:val="24"/>
          <w:szCs w:val="24"/>
        </w:rPr>
        <w:t xml:space="preserve">- publicznego odtwarzania; </w:t>
      </w:r>
    </w:p>
    <w:p w14:paraId="21A11345" w14:textId="77777777" w:rsidR="000A601D" w:rsidRPr="000B054D" w:rsidRDefault="000A601D" w:rsidP="000A601D">
      <w:pPr>
        <w:pStyle w:val="Nagwek"/>
        <w:jc w:val="both"/>
        <w:rPr>
          <w:sz w:val="24"/>
          <w:szCs w:val="24"/>
        </w:rPr>
      </w:pPr>
      <w:r w:rsidRPr="000B054D">
        <w:rPr>
          <w:sz w:val="24"/>
          <w:szCs w:val="24"/>
        </w:rPr>
        <w:t xml:space="preserve">- użyczania i/lub najmu; </w:t>
      </w:r>
    </w:p>
    <w:p w14:paraId="3B6D04B0" w14:textId="77777777" w:rsidR="000A601D" w:rsidRPr="000B054D" w:rsidRDefault="000A601D" w:rsidP="000A601D">
      <w:pPr>
        <w:pStyle w:val="Nagwek"/>
        <w:jc w:val="both"/>
        <w:rPr>
          <w:sz w:val="24"/>
          <w:szCs w:val="24"/>
        </w:rPr>
      </w:pPr>
      <w:r w:rsidRPr="000B054D">
        <w:rPr>
          <w:sz w:val="24"/>
          <w:szCs w:val="24"/>
        </w:rPr>
        <w:t xml:space="preserve">- nadawania za pomocą wizji i/lub fonii przewodowej oraz bezprzewodowej przez stację naziemną; </w:t>
      </w:r>
    </w:p>
    <w:p w14:paraId="6059A220" w14:textId="77777777" w:rsidR="000A601D" w:rsidRPr="000B054D" w:rsidRDefault="000A601D" w:rsidP="000A601D">
      <w:pPr>
        <w:pStyle w:val="Nagwek"/>
        <w:jc w:val="both"/>
        <w:rPr>
          <w:sz w:val="24"/>
          <w:szCs w:val="24"/>
        </w:rPr>
      </w:pPr>
      <w:r w:rsidRPr="000B054D">
        <w:rPr>
          <w:sz w:val="24"/>
          <w:szCs w:val="24"/>
        </w:rPr>
        <w:t xml:space="preserve">- nadawania za pośrednictwem satelity; </w:t>
      </w:r>
    </w:p>
    <w:p w14:paraId="69AD8109" w14:textId="77777777" w:rsidR="000A601D" w:rsidRPr="000B054D" w:rsidRDefault="000A601D" w:rsidP="000A601D">
      <w:pPr>
        <w:pStyle w:val="Nagwek"/>
        <w:jc w:val="both"/>
        <w:rPr>
          <w:sz w:val="24"/>
          <w:szCs w:val="24"/>
        </w:rPr>
      </w:pPr>
      <w:r w:rsidRPr="000B054D">
        <w:rPr>
          <w:sz w:val="24"/>
          <w:szCs w:val="24"/>
        </w:rPr>
        <w:t xml:space="preserve">- równoczesnego i integralnego nadawania m.in. za pośrednictwem platform cyfrowych i sieci kablowych. </w:t>
      </w:r>
    </w:p>
    <w:p w14:paraId="403C2730" w14:textId="77777777" w:rsidR="000A601D" w:rsidRDefault="000A601D" w:rsidP="000A601D">
      <w:pPr>
        <w:pStyle w:val="Nagwek"/>
        <w:jc w:val="both"/>
        <w:rPr>
          <w:sz w:val="24"/>
          <w:szCs w:val="24"/>
        </w:rPr>
      </w:pPr>
    </w:p>
    <w:p w14:paraId="5EB82C03" w14:textId="77777777" w:rsidR="000A601D" w:rsidRDefault="000A601D" w:rsidP="000A601D">
      <w:pPr>
        <w:pStyle w:val="Nagwek"/>
        <w:jc w:val="both"/>
        <w:rPr>
          <w:sz w:val="24"/>
          <w:szCs w:val="24"/>
        </w:rPr>
      </w:pPr>
      <w:r>
        <w:rPr>
          <w:sz w:val="24"/>
          <w:szCs w:val="24"/>
        </w:rPr>
        <w:t xml:space="preserve">7. Film przygotowany </w:t>
      </w:r>
      <w:r w:rsidRPr="00EA3F21">
        <w:rPr>
          <w:sz w:val="24"/>
          <w:szCs w:val="24"/>
        </w:rPr>
        <w:t xml:space="preserve"> w </w:t>
      </w:r>
      <w:r>
        <w:rPr>
          <w:sz w:val="24"/>
          <w:szCs w:val="24"/>
        </w:rPr>
        <w:t>4</w:t>
      </w:r>
      <w:r w:rsidRPr="00EA3F21">
        <w:rPr>
          <w:sz w:val="24"/>
          <w:szCs w:val="24"/>
        </w:rPr>
        <w:t xml:space="preserve"> egzemplarzach tj. kopia filmu na płycie DVD/Blu-Ray</w:t>
      </w:r>
      <w:r>
        <w:rPr>
          <w:sz w:val="24"/>
          <w:szCs w:val="24"/>
        </w:rPr>
        <w:t xml:space="preserve">, </w:t>
      </w:r>
      <w:r w:rsidRPr="00EA3F21">
        <w:rPr>
          <w:sz w:val="24"/>
          <w:szCs w:val="24"/>
        </w:rPr>
        <w:t xml:space="preserve">formacie umożliwiającym tworzenie jego dodatkowych kopii. Płyty będą posiadały oznaczenia identyfikujące (np. tłoczenie/naklejka) wraz z logotypami Programu, UE i Euroregionu </w:t>
      </w:r>
      <w:r>
        <w:rPr>
          <w:sz w:val="24"/>
          <w:szCs w:val="24"/>
        </w:rPr>
        <w:t>Glacensis</w:t>
      </w:r>
      <w:r w:rsidRPr="00EA3F21">
        <w:rPr>
          <w:sz w:val="24"/>
          <w:szCs w:val="24"/>
        </w:rPr>
        <w:t>.</w:t>
      </w:r>
    </w:p>
    <w:p w14:paraId="5A7D452E" w14:textId="77777777" w:rsidR="000A601D" w:rsidRDefault="000A601D" w:rsidP="000A601D">
      <w:pPr>
        <w:pStyle w:val="Nagwek"/>
        <w:jc w:val="both"/>
        <w:rPr>
          <w:sz w:val="24"/>
          <w:szCs w:val="24"/>
        </w:rPr>
      </w:pPr>
    </w:p>
    <w:p w14:paraId="12D3EA9A" w14:textId="77777777" w:rsidR="000A601D" w:rsidRDefault="000A601D" w:rsidP="000A601D">
      <w:pPr>
        <w:pStyle w:val="Nagwek"/>
        <w:jc w:val="both"/>
        <w:rPr>
          <w:sz w:val="24"/>
          <w:szCs w:val="24"/>
        </w:rPr>
      </w:pPr>
      <w:r>
        <w:rPr>
          <w:sz w:val="24"/>
          <w:szCs w:val="24"/>
        </w:rPr>
        <w:t>8. F</w:t>
      </w:r>
      <w:r w:rsidRPr="00E42573">
        <w:rPr>
          <w:sz w:val="24"/>
          <w:szCs w:val="24"/>
        </w:rPr>
        <w:t>ilm promocyjny będący przedmiotem umowy ma być utworem audiowizualnym, o nierozdzielnym obrazie i dźwięku</w:t>
      </w:r>
      <w:r>
        <w:rPr>
          <w:sz w:val="24"/>
          <w:szCs w:val="24"/>
        </w:rPr>
        <w:t xml:space="preserve">. </w:t>
      </w:r>
      <w:r w:rsidRPr="00E42573">
        <w:rPr>
          <w:sz w:val="24"/>
          <w:szCs w:val="24"/>
        </w:rPr>
        <w:t>Wykonawca zobowiązuje się do przygotowania odpowiedniej oprawy muzycznej dla filmu. Utwór muzyczny zaproponowany przez Wykonawcę zostanie przedstawiony do akceptacji przez Zamawiającego a Wykonawca zobowiązuje się do uregulowania kwestii praw autorskich podkładu muzycznego.</w:t>
      </w:r>
    </w:p>
    <w:p w14:paraId="66DBD735" w14:textId="77777777" w:rsidR="000A601D" w:rsidRDefault="000A601D" w:rsidP="000A601D">
      <w:pPr>
        <w:pStyle w:val="Nagwek"/>
        <w:jc w:val="both"/>
        <w:rPr>
          <w:sz w:val="24"/>
          <w:szCs w:val="24"/>
        </w:rPr>
      </w:pPr>
    </w:p>
    <w:p w14:paraId="1ADBEE1D" w14:textId="77777777" w:rsidR="000A601D" w:rsidRPr="0028453F" w:rsidRDefault="000A601D" w:rsidP="000A601D">
      <w:pPr>
        <w:pStyle w:val="Nagwek"/>
        <w:jc w:val="both"/>
        <w:rPr>
          <w:bCs/>
          <w:sz w:val="24"/>
          <w:szCs w:val="24"/>
        </w:rPr>
      </w:pPr>
      <w:r>
        <w:rPr>
          <w:sz w:val="24"/>
          <w:szCs w:val="24"/>
        </w:rPr>
        <w:t xml:space="preserve">9. </w:t>
      </w:r>
      <w:r w:rsidRPr="00B91A0B">
        <w:rPr>
          <w:sz w:val="24"/>
          <w:szCs w:val="24"/>
        </w:rPr>
        <w:t>Film</w:t>
      </w:r>
      <w:r>
        <w:rPr>
          <w:sz w:val="24"/>
          <w:szCs w:val="24"/>
        </w:rPr>
        <w:t xml:space="preserve"> </w:t>
      </w:r>
      <w:r w:rsidRPr="00B91A0B">
        <w:rPr>
          <w:sz w:val="24"/>
          <w:szCs w:val="24"/>
        </w:rPr>
        <w:t>zostanie wykonany z zachowaniem obowiązkowych</w:t>
      </w:r>
      <w:r>
        <w:rPr>
          <w:bCs/>
          <w:sz w:val="24"/>
          <w:szCs w:val="24"/>
        </w:rPr>
        <w:t xml:space="preserve"> </w:t>
      </w:r>
      <w:r w:rsidRPr="00B91A0B">
        <w:rPr>
          <w:sz w:val="24"/>
          <w:szCs w:val="24"/>
        </w:rPr>
        <w:t>zasad promocji.</w:t>
      </w:r>
      <w:r>
        <w:rPr>
          <w:bCs/>
          <w:sz w:val="24"/>
          <w:szCs w:val="24"/>
        </w:rPr>
        <w:t xml:space="preserve"> </w:t>
      </w:r>
      <w:r w:rsidRPr="003E536D">
        <w:rPr>
          <w:sz w:val="24"/>
          <w:szCs w:val="24"/>
        </w:rPr>
        <w:t xml:space="preserve">W filmie zostaną zamieszczone informacje graficzne i tekstowe o współfinansowaniu filmu promocyjnego ze środków UE wraz z logotypami Programu, Unii Europejskiej oraz Euroregionu </w:t>
      </w:r>
      <w:r>
        <w:rPr>
          <w:sz w:val="24"/>
          <w:szCs w:val="24"/>
        </w:rPr>
        <w:t>Glacensis:</w:t>
      </w:r>
    </w:p>
    <w:p w14:paraId="024A8A8F" w14:textId="77777777" w:rsidR="000A601D" w:rsidRPr="00835D09" w:rsidRDefault="000A601D" w:rsidP="000A601D">
      <w:pPr>
        <w:pStyle w:val="Nagwek"/>
        <w:jc w:val="both"/>
        <w:rPr>
          <w:sz w:val="24"/>
          <w:szCs w:val="24"/>
        </w:rPr>
      </w:pPr>
    </w:p>
    <w:p w14:paraId="00B23006" w14:textId="77777777" w:rsidR="000A601D" w:rsidRPr="007627C1" w:rsidRDefault="000A601D" w:rsidP="000A601D">
      <w:pPr>
        <w:tabs>
          <w:tab w:val="left" w:pos="4070"/>
        </w:tabs>
        <w:jc w:val="center"/>
        <w:rPr>
          <w:b/>
          <w:i/>
          <w:lang w:eastAsia="en-US"/>
        </w:rPr>
      </w:pPr>
      <w:r w:rsidRPr="007627C1">
        <w:rPr>
          <w:b/>
          <w:i/>
          <w:lang w:eastAsia="en-US"/>
        </w:rPr>
        <w:t>Projekt „</w:t>
      </w:r>
      <w:r w:rsidRPr="00B34281">
        <w:rPr>
          <w:b/>
          <w:i/>
        </w:rPr>
        <w:t>Promocja współpracy transgranicznej na obszarze Euroregionu Glacensis</w:t>
      </w:r>
      <w:r w:rsidRPr="007627C1">
        <w:rPr>
          <w:b/>
          <w:i/>
        </w:rPr>
        <w:t>”</w:t>
      </w:r>
      <w:r w:rsidRPr="007627C1">
        <w:rPr>
          <w:b/>
          <w:i/>
          <w:lang w:eastAsia="en-US"/>
        </w:rPr>
        <w:t xml:space="preserve"> jest współfinansowany ze środków Europejskiego Funduszu Rozwoju Regionalnego </w:t>
      </w:r>
      <w:r>
        <w:rPr>
          <w:b/>
          <w:i/>
          <w:lang w:eastAsia="en-US"/>
        </w:rPr>
        <w:t xml:space="preserve">oraz budżetu państwa </w:t>
      </w:r>
      <w:r w:rsidRPr="007627C1">
        <w:rPr>
          <w:b/>
          <w:i/>
          <w:lang w:eastAsia="en-US"/>
        </w:rPr>
        <w:t>w ramach Programu Współpracy Transgranicznej Interreg V-A Republika Czeska -Polska 2014 -2020 „Przekraczamy granice”</w:t>
      </w:r>
    </w:p>
    <w:p w14:paraId="4EE8FFC4" w14:textId="77777777" w:rsidR="000A601D" w:rsidRDefault="000A601D" w:rsidP="000A601D">
      <w:pPr>
        <w:pStyle w:val="Nagwek"/>
        <w:jc w:val="both"/>
        <w:rPr>
          <w:b/>
          <w:sz w:val="24"/>
          <w:szCs w:val="24"/>
        </w:rPr>
      </w:pPr>
    </w:p>
    <w:p w14:paraId="5BA8EBC5" w14:textId="77777777" w:rsidR="000A601D" w:rsidRPr="003E536D" w:rsidRDefault="000A601D" w:rsidP="000A601D">
      <w:pPr>
        <w:pStyle w:val="Nagwek"/>
        <w:jc w:val="both"/>
        <w:rPr>
          <w:bCs/>
          <w:sz w:val="24"/>
          <w:szCs w:val="24"/>
        </w:rPr>
      </w:pPr>
      <w:r w:rsidRPr="003E536D">
        <w:rPr>
          <w:bCs/>
          <w:sz w:val="24"/>
          <w:szCs w:val="24"/>
        </w:rPr>
        <w:t>Teksty wraz z logotypami obowiązkowymi w formacie np. *.cdr; *ia, itp.   zostaną dostarczone Wykonawcy przez Zamawiającego drogą elektroniczną lub na nośniku elektronicznym.</w:t>
      </w:r>
    </w:p>
    <w:p w14:paraId="7A69CF09" w14:textId="77777777" w:rsidR="000A601D" w:rsidRDefault="000A601D" w:rsidP="000A601D">
      <w:pPr>
        <w:pStyle w:val="Nagwek"/>
        <w:jc w:val="both"/>
        <w:rPr>
          <w:sz w:val="24"/>
          <w:szCs w:val="24"/>
        </w:rPr>
      </w:pPr>
    </w:p>
    <w:p w14:paraId="483890BE" w14:textId="5A7ADB0F" w:rsidR="000A601D" w:rsidRDefault="000A601D" w:rsidP="000A601D">
      <w:pPr>
        <w:pStyle w:val="Nagwek"/>
        <w:jc w:val="both"/>
        <w:rPr>
          <w:b/>
          <w:bCs/>
          <w:sz w:val="24"/>
          <w:szCs w:val="24"/>
        </w:rPr>
      </w:pPr>
      <w:r>
        <w:rPr>
          <w:sz w:val="24"/>
          <w:szCs w:val="24"/>
        </w:rPr>
        <w:t xml:space="preserve">10. Termin realizacji filmu – </w:t>
      </w:r>
      <w:r>
        <w:rPr>
          <w:b/>
          <w:bCs/>
          <w:sz w:val="24"/>
          <w:szCs w:val="24"/>
        </w:rPr>
        <w:t>20</w:t>
      </w:r>
      <w:r w:rsidRPr="0028453F">
        <w:rPr>
          <w:b/>
          <w:bCs/>
          <w:sz w:val="24"/>
          <w:szCs w:val="24"/>
        </w:rPr>
        <w:t>.05.20</w:t>
      </w:r>
      <w:r w:rsidR="00D97D73">
        <w:rPr>
          <w:b/>
          <w:bCs/>
          <w:sz w:val="24"/>
          <w:szCs w:val="24"/>
        </w:rPr>
        <w:t>2</w:t>
      </w:r>
      <w:r w:rsidRPr="0028453F">
        <w:rPr>
          <w:b/>
          <w:bCs/>
          <w:sz w:val="24"/>
          <w:szCs w:val="24"/>
        </w:rPr>
        <w:t>1-30.09.2021</w:t>
      </w:r>
    </w:p>
    <w:p w14:paraId="3D15A842" w14:textId="77777777" w:rsidR="000A601D" w:rsidRDefault="000A601D" w:rsidP="000A601D">
      <w:pPr>
        <w:pStyle w:val="Nagwek"/>
        <w:jc w:val="both"/>
        <w:rPr>
          <w:sz w:val="24"/>
          <w:szCs w:val="24"/>
        </w:rPr>
      </w:pPr>
    </w:p>
    <w:p w14:paraId="02E4C0A6" w14:textId="72816789" w:rsidR="000A601D" w:rsidRPr="00A80D88" w:rsidRDefault="000A601D" w:rsidP="000A601D">
      <w:pPr>
        <w:spacing w:line="276" w:lineRule="auto"/>
        <w:jc w:val="both"/>
        <w:rPr>
          <w:rFonts w:ascii="Times New Roman" w:hAnsi="Times New Roman" w:cs="Times New Roman"/>
          <w:sz w:val="24"/>
          <w:szCs w:val="24"/>
        </w:rPr>
      </w:pPr>
      <w:r w:rsidRPr="00A80D88">
        <w:rPr>
          <w:rFonts w:ascii="Times New Roman" w:hAnsi="Times New Roman" w:cs="Times New Roman"/>
          <w:sz w:val="24"/>
          <w:szCs w:val="24"/>
        </w:rPr>
        <w:t xml:space="preserve">11. W terminie do </w:t>
      </w:r>
      <w:r w:rsidR="00640289">
        <w:rPr>
          <w:rFonts w:ascii="Times New Roman" w:hAnsi="Times New Roman" w:cs="Times New Roman"/>
          <w:sz w:val="24"/>
          <w:szCs w:val="24"/>
        </w:rPr>
        <w:t>31</w:t>
      </w:r>
      <w:r w:rsidRPr="00A80D88">
        <w:rPr>
          <w:rFonts w:ascii="Times New Roman" w:hAnsi="Times New Roman" w:cs="Times New Roman"/>
          <w:sz w:val="24"/>
          <w:szCs w:val="24"/>
        </w:rPr>
        <w:t xml:space="preserve">.05.2021  Wykonawca przedstawi Zamawiającemu propozycję scenariusza filmu. </w:t>
      </w:r>
    </w:p>
    <w:p w14:paraId="1CBF5D86" w14:textId="77777777" w:rsidR="000A601D" w:rsidRPr="007E0E23" w:rsidRDefault="000A601D" w:rsidP="000A601D">
      <w:pPr>
        <w:pStyle w:val="Nagwek"/>
        <w:jc w:val="both"/>
        <w:rPr>
          <w:sz w:val="24"/>
          <w:szCs w:val="24"/>
        </w:rPr>
      </w:pPr>
      <w:r w:rsidRPr="007E0E23">
        <w:rPr>
          <w:sz w:val="24"/>
          <w:szCs w:val="24"/>
        </w:rPr>
        <w:lastRenderedPageBreak/>
        <w:t>Zamawiający przedstawi swoje ewentualne uwagi, które zostaną uwzględnione przez Wykonawcę.</w:t>
      </w:r>
      <w:r w:rsidRPr="002E66DB">
        <w:t xml:space="preserve"> </w:t>
      </w:r>
      <w:r>
        <w:rPr>
          <w:sz w:val="24"/>
          <w:szCs w:val="24"/>
        </w:rPr>
        <w:t xml:space="preserve">Wszelkie uwagi </w:t>
      </w:r>
      <w:r w:rsidRPr="002E66DB">
        <w:rPr>
          <w:sz w:val="24"/>
          <w:szCs w:val="24"/>
        </w:rPr>
        <w:t xml:space="preserve">będą na bieżąco konsultowane </w:t>
      </w:r>
      <w:r>
        <w:rPr>
          <w:sz w:val="24"/>
          <w:szCs w:val="24"/>
        </w:rPr>
        <w:t xml:space="preserve"> z</w:t>
      </w:r>
      <w:r w:rsidRPr="002E66DB">
        <w:rPr>
          <w:sz w:val="24"/>
          <w:szCs w:val="24"/>
        </w:rPr>
        <w:t xml:space="preserve"> Wykonawcą i uwzględnione w scenariuszu filmu po ostatecznej akceptacji przez Zamawiającego.</w:t>
      </w:r>
    </w:p>
    <w:p w14:paraId="7473A084" w14:textId="77777777" w:rsidR="000A601D" w:rsidRPr="007E0E23" w:rsidRDefault="000A601D" w:rsidP="000A601D">
      <w:pPr>
        <w:pStyle w:val="Nagwek"/>
        <w:jc w:val="both"/>
        <w:rPr>
          <w:sz w:val="24"/>
          <w:szCs w:val="24"/>
        </w:rPr>
      </w:pPr>
      <w:r w:rsidRPr="007E0E23">
        <w:rPr>
          <w:sz w:val="24"/>
          <w:szCs w:val="24"/>
        </w:rPr>
        <w:t>Wykonanie przedmiotu zamówienia  nastąpi po zatwierdzeniu ostatecznej koncepcji przez Zamawiającego i następnie zostanie dostarczone do siedziby Zamawiającego. Wykonawca udostępni Zamawiającemu przedmiot zamówienia  w wersji elektronicznej (CD/DVD,USB itp.) umożliwiającej zamieszczenie całości lub dowolnej części na stronie internetowej Zamawiającego.</w:t>
      </w:r>
    </w:p>
    <w:p w14:paraId="12E1D9B3" w14:textId="77777777" w:rsidR="000A601D" w:rsidRDefault="000A601D" w:rsidP="000A601D">
      <w:pPr>
        <w:pStyle w:val="Nagwek"/>
        <w:jc w:val="both"/>
        <w:rPr>
          <w:sz w:val="24"/>
          <w:szCs w:val="24"/>
        </w:rPr>
      </w:pPr>
    </w:p>
    <w:p w14:paraId="7D69514F" w14:textId="77777777" w:rsidR="000A601D" w:rsidRDefault="000A601D" w:rsidP="000A601D">
      <w:pPr>
        <w:pStyle w:val="Nagwek"/>
        <w:jc w:val="both"/>
        <w:rPr>
          <w:sz w:val="24"/>
          <w:szCs w:val="24"/>
        </w:rPr>
      </w:pPr>
      <w:r>
        <w:rPr>
          <w:sz w:val="24"/>
          <w:szCs w:val="24"/>
        </w:rPr>
        <w:t xml:space="preserve">12. </w:t>
      </w:r>
      <w:r w:rsidRPr="0035502B">
        <w:rPr>
          <w:sz w:val="24"/>
          <w:szCs w:val="24"/>
        </w:rPr>
        <w:t>Zamawiający zastrzega sobie prawo do wnoszenia uwag, modyfikacji i poprawek do scenariusza, oraz oprawy audiowizualnej filmu promocyjnego.</w:t>
      </w:r>
    </w:p>
    <w:p w14:paraId="4C61471F" w14:textId="77777777" w:rsidR="000A601D" w:rsidRPr="0066522C" w:rsidRDefault="000A601D" w:rsidP="000A601D">
      <w:pPr>
        <w:pStyle w:val="Nagwek"/>
        <w:jc w:val="both"/>
        <w:rPr>
          <w:sz w:val="24"/>
          <w:szCs w:val="24"/>
        </w:rPr>
      </w:pPr>
    </w:p>
    <w:p w14:paraId="4AF2612E" w14:textId="77777777" w:rsidR="000A601D" w:rsidRDefault="000A601D" w:rsidP="000A601D">
      <w:pPr>
        <w:pStyle w:val="Nagwek"/>
        <w:jc w:val="both"/>
        <w:rPr>
          <w:sz w:val="24"/>
          <w:szCs w:val="24"/>
        </w:rPr>
      </w:pPr>
      <w:r>
        <w:rPr>
          <w:sz w:val="24"/>
          <w:szCs w:val="24"/>
        </w:rPr>
        <w:t xml:space="preserve">13. </w:t>
      </w:r>
      <w:r w:rsidRPr="0066522C">
        <w:rPr>
          <w:sz w:val="24"/>
          <w:szCs w:val="24"/>
        </w:rPr>
        <w:t xml:space="preserve">W trakcie realizacji niniejszego zamówienia Wykonawca zobowiązany jest do:  </w:t>
      </w:r>
    </w:p>
    <w:p w14:paraId="4F86F149" w14:textId="77777777" w:rsidR="000A601D" w:rsidRPr="0066522C" w:rsidRDefault="000A601D" w:rsidP="000A601D">
      <w:pPr>
        <w:pStyle w:val="Nagwek"/>
        <w:jc w:val="both"/>
        <w:rPr>
          <w:sz w:val="24"/>
          <w:szCs w:val="24"/>
        </w:rPr>
      </w:pPr>
    </w:p>
    <w:p w14:paraId="06E3539E" w14:textId="77777777" w:rsidR="000A601D" w:rsidRDefault="000A601D" w:rsidP="000A601D">
      <w:pPr>
        <w:pStyle w:val="Nagwek"/>
        <w:jc w:val="both"/>
        <w:rPr>
          <w:sz w:val="24"/>
          <w:szCs w:val="24"/>
        </w:rPr>
      </w:pPr>
      <w:r w:rsidRPr="0066522C">
        <w:rPr>
          <w:sz w:val="24"/>
          <w:szCs w:val="24"/>
        </w:rPr>
        <w:t xml:space="preserve">•zachowania najwyższej staranności i działania zgodnie z obowiązującym stanem prawnym;  </w:t>
      </w:r>
    </w:p>
    <w:p w14:paraId="5A0B7C8F" w14:textId="77777777" w:rsidR="000A601D" w:rsidRPr="0066522C" w:rsidRDefault="000A601D" w:rsidP="000A601D">
      <w:pPr>
        <w:pStyle w:val="Nagwek"/>
        <w:jc w:val="both"/>
        <w:rPr>
          <w:sz w:val="24"/>
          <w:szCs w:val="24"/>
        </w:rPr>
      </w:pPr>
      <w:r w:rsidRPr="0066522C">
        <w:rPr>
          <w:sz w:val="24"/>
          <w:szCs w:val="24"/>
        </w:rPr>
        <w:t xml:space="preserve">•ścisłej współpracy z Zamawiającym na każdym etapie realizacji zamówienia </w:t>
      </w:r>
    </w:p>
    <w:p w14:paraId="05B66194" w14:textId="77777777" w:rsidR="000A601D" w:rsidRPr="0066522C" w:rsidRDefault="000A601D" w:rsidP="000A601D">
      <w:pPr>
        <w:pStyle w:val="Nagwek"/>
        <w:jc w:val="both"/>
        <w:rPr>
          <w:sz w:val="24"/>
          <w:szCs w:val="24"/>
        </w:rPr>
      </w:pPr>
      <w:r w:rsidRPr="0066522C">
        <w:rPr>
          <w:sz w:val="24"/>
          <w:szCs w:val="24"/>
        </w:rPr>
        <w:t xml:space="preserve">•pokrycia wszystkich kosztów związanych z realizacją niniejszego zamówienia; </w:t>
      </w:r>
    </w:p>
    <w:p w14:paraId="40CA2642" w14:textId="77777777" w:rsidR="000A601D" w:rsidRPr="0066522C" w:rsidRDefault="000A601D" w:rsidP="000A601D">
      <w:pPr>
        <w:pStyle w:val="Nagwek"/>
        <w:jc w:val="both"/>
        <w:rPr>
          <w:sz w:val="24"/>
          <w:szCs w:val="24"/>
        </w:rPr>
      </w:pPr>
      <w:r w:rsidRPr="0066522C">
        <w:rPr>
          <w:sz w:val="24"/>
          <w:szCs w:val="24"/>
        </w:rPr>
        <w:t>•</w:t>
      </w:r>
      <w:r w:rsidRPr="0066522C">
        <w:rPr>
          <w:sz w:val="24"/>
          <w:szCs w:val="24"/>
        </w:rPr>
        <w:tab/>
        <w:t xml:space="preserve">odpowiedzialności za wszelkie zobowiązania formalno-prawne wobec podmiotów z nim współpracujących przy lub na rzecz realizacji niniejszego zamówienia; </w:t>
      </w:r>
    </w:p>
    <w:p w14:paraId="262A945C" w14:textId="77777777" w:rsidR="000A601D" w:rsidRPr="0066522C" w:rsidRDefault="000A601D" w:rsidP="000A601D">
      <w:pPr>
        <w:pStyle w:val="Nagwek"/>
        <w:jc w:val="both"/>
        <w:rPr>
          <w:sz w:val="24"/>
          <w:szCs w:val="24"/>
        </w:rPr>
      </w:pPr>
      <w:r w:rsidRPr="0066522C">
        <w:rPr>
          <w:sz w:val="24"/>
          <w:szCs w:val="24"/>
        </w:rPr>
        <w:t>•</w:t>
      </w:r>
      <w:r w:rsidRPr="0066522C">
        <w:rPr>
          <w:sz w:val="24"/>
          <w:szCs w:val="24"/>
        </w:rPr>
        <w:tab/>
        <w:t xml:space="preserve">przeniesienia na Zamawiającego autorskich praw majątkowych i praw pokrewnych bez obciążeń osób trzecich, bez wątpliwości prawnych do wszystkich utworów wytworzonych w ramach niniejszego zamówienia, na zasadach określonych w umowie; </w:t>
      </w:r>
    </w:p>
    <w:p w14:paraId="4A8A53DB" w14:textId="77777777" w:rsidR="000A601D" w:rsidRPr="0066522C" w:rsidRDefault="000A601D" w:rsidP="000A601D">
      <w:pPr>
        <w:pStyle w:val="Nagwek"/>
        <w:jc w:val="both"/>
        <w:rPr>
          <w:sz w:val="24"/>
          <w:szCs w:val="24"/>
        </w:rPr>
      </w:pPr>
      <w:r w:rsidRPr="0066522C">
        <w:rPr>
          <w:sz w:val="24"/>
          <w:szCs w:val="24"/>
        </w:rPr>
        <w:t>•</w:t>
      </w:r>
      <w:r w:rsidRPr="0066522C">
        <w:rPr>
          <w:sz w:val="24"/>
          <w:szCs w:val="24"/>
        </w:rPr>
        <w:tab/>
        <w:t xml:space="preserve">uzyskania akceptacji Zamawiającego na wszystkie materiały przygotowane w ramach umowy przed ich rozpowszechnieniem; </w:t>
      </w:r>
    </w:p>
    <w:p w14:paraId="37BFC882" w14:textId="77777777" w:rsidR="000A601D" w:rsidRPr="0066522C" w:rsidRDefault="000A601D" w:rsidP="000A601D">
      <w:pPr>
        <w:pStyle w:val="Nagwek"/>
        <w:jc w:val="both"/>
        <w:rPr>
          <w:sz w:val="24"/>
          <w:szCs w:val="24"/>
        </w:rPr>
      </w:pPr>
      <w:r w:rsidRPr="0066522C">
        <w:rPr>
          <w:sz w:val="24"/>
          <w:szCs w:val="24"/>
        </w:rPr>
        <w:t>•</w:t>
      </w:r>
      <w:r w:rsidRPr="0066522C">
        <w:rPr>
          <w:sz w:val="24"/>
          <w:szCs w:val="24"/>
        </w:rPr>
        <w:tab/>
        <w:t xml:space="preserve">Zamawiający zastrzega sobie możliwość żądania od Wykonawcy, na każdym etapie realizacji zamówienia informacji i wyjaśnień związanych z przebiegiem realizacji zamówienia i osiąganymi rezultatami poszczególnych zadań; </w:t>
      </w:r>
    </w:p>
    <w:p w14:paraId="537BF5CC" w14:textId="77777777" w:rsidR="000A601D" w:rsidRPr="0066522C" w:rsidRDefault="000A601D" w:rsidP="000A601D">
      <w:pPr>
        <w:pStyle w:val="Nagwek"/>
        <w:jc w:val="both"/>
        <w:rPr>
          <w:sz w:val="24"/>
          <w:szCs w:val="24"/>
        </w:rPr>
      </w:pPr>
      <w:r w:rsidRPr="0066522C">
        <w:rPr>
          <w:sz w:val="24"/>
          <w:szCs w:val="24"/>
        </w:rPr>
        <w:t>•</w:t>
      </w:r>
      <w:r w:rsidRPr="0066522C">
        <w:rPr>
          <w:sz w:val="24"/>
          <w:szCs w:val="24"/>
        </w:rPr>
        <w:tab/>
        <w:t xml:space="preserve">Zamawiający będzie miał możliwość wielokrotnego zgłaszania uwag lub zastrzeżeń zarówno do treści, jak i formy przekazywanych zadań i ich produktów. </w:t>
      </w:r>
    </w:p>
    <w:p w14:paraId="55917364" w14:textId="77777777" w:rsidR="000A601D" w:rsidRPr="0066522C" w:rsidRDefault="000A601D" w:rsidP="000A601D">
      <w:pPr>
        <w:pStyle w:val="Nagwek"/>
        <w:jc w:val="both"/>
        <w:rPr>
          <w:sz w:val="24"/>
          <w:szCs w:val="24"/>
        </w:rPr>
      </w:pPr>
      <w:r w:rsidRPr="0066522C">
        <w:rPr>
          <w:sz w:val="24"/>
          <w:szCs w:val="24"/>
        </w:rPr>
        <w:t>•</w:t>
      </w:r>
      <w:r w:rsidRPr="0066522C">
        <w:rPr>
          <w:sz w:val="24"/>
          <w:szCs w:val="24"/>
        </w:rPr>
        <w:tab/>
        <w:t xml:space="preserve">Wykonawca odpowiada za wszelkie zobowiązania formalno-prawne wobec podmiotów </w:t>
      </w:r>
      <w:r>
        <w:rPr>
          <w:sz w:val="24"/>
          <w:szCs w:val="24"/>
        </w:rPr>
        <w:t xml:space="preserve">                  </w:t>
      </w:r>
      <w:r w:rsidRPr="0066522C">
        <w:rPr>
          <w:sz w:val="24"/>
          <w:szCs w:val="24"/>
        </w:rPr>
        <w:t xml:space="preserve">z nim współpracujących przy lub na rzecz realizacji niniejszego zamówienia. </w:t>
      </w:r>
    </w:p>
    <w:p w14:paraId="4804ACD4" w14:textId="77777777" w:rsidR="000A601D" w:rsidRDefault="000A601D" w:rsidP="000A601D">
      <w:pPr>
        <w:pStyle w:val="Nagwek"/>
        <w:jc w:val="both"/>
        <w:rPr>
          <w:i/>
          <w:sz w:val="24"/>
          <w:szCs w:val="24"/>
        </w:rPr>
      </w:pPr>
    </w:p>
    <w:p w14:paraId="76671143" w14:textId="77777777" w:rsidR="000A601D" w:rsidRPr="006F224F" w:rsidRDefault="000A601D" w:rsidP="000A601D">
      <w:pPr>
        <w:pStyle w:val="Nagwek"/>
        <w:jc w:val="both"/>
        <w:rPr>
          <w:color w:val="FF0000"/>
          <w:sz w:val="24"/>
          <w:szCs w:val="24"/>
        </w:rPr>
      </w:pPr>
      <w:r w:rsidRPr="00A52D1F">
        <w:rPr>
          <w:bCs/>
          <w:sz w:val="24"/>
          <w:szCs w:val="24"/>
        </w:rPr>
        <w:t>Wybrany wykonawca wyrazi zgodę na przekazanie praw autorskich Zamawiającemu do wykonanego filmu w zakresie możliwości wykorzystywania materiału do jego ekspozycji w formie elektronicznej na stronie internetowej jak również do posługiwania się tylko częścią materiału w celach promocyjnych/informacyjnych Zamawiającego bez ponoszenia dodatkowych kosztów.</w:t>
      </w:r>
      <w:r>
        <w:rPr>
          <w:bCs/>
        </w:rPr>
        <w:t xml:space="preserve"> </w:t>
      </w:r>
      <w:r w:rsidRPr="00794624">
        <w:rPr>
          <w:sz w:val="24"/>
          <w:szCs w:val="24"/>
        </w:rPr>
        <w:t>Wykonawca powinien oświadczyć, iż przeniesienie w/w praw autorskich nie jest ograniczone czasowo ani terytorialnie.</w:t>
      </w:r>
      <w:r w:rsidRPr="006F224F">
        <w:rPr>
          <w:color w:val="FF0000"/>
          <w:sz w:val="24"/>
          <w:szCs w:val="24"/>
        </w:rPr>
        <w:t xml:space="preserve"> </w:t>
      </w:r>
    </w:p>
    <w:p w14:paraId="6B0E25C8" w14:textId="77777777" w:rsidR="000A601D" w:rsidRPr="009B1DA8" w:rsidRDefault="000A601D" w:rsidP="000A601D">
      <w:pPr>
        <w:pStyle w:val="Nagwek"/>
        <w:jc w:val="both"/>
        <w:rPr>
          <w:bCs/>
          <w:sz w:val="24"/>
          <w:szCs w:val="24"/>
        </w:rPr>
      </w:pPr>
    </w:p>
    <w:p w14:paraId="18CC5FF9" w14:textId="77777777" w:rsidR="000A601D" w:rsidRPr="007526C9" w:rsidRDefault="000A601D" w:rsidP="000A601D">
      <w:pPr>
        <w:pStyle w:val="Nagwek"/>
        <w:jc w:val="both"/>
        <w:rPr>
          <w:iCs/>
          <w:sz w:val="24"/>
          <w:szCs w:val="24"/>
        </w:rPr>
      </w:pPr>
      <w:r w:rsidRPr="007526C9">
        <w:rPr>
          <w:iCs/>
          <w:sz w:val="24"/>
          <w:szCs w:val="24"/>
        </w:rPr>
        <w:t xml:space="preserve">Forma płatności – przelew bankowy w terminie do 30 dni od daty wykonania usługi potwierdzonej protokołem odbioru. </w:t>
      </w:r>
    </w:p>
    <w:p w14:paraId="54BB2F09" w14:textId="2C0850D3" w:rsidR="003B1920" w:rsidRDefault="003B1920" w:rsidP="002E47E7">
      <w:pPr>
        <w:pStyle w:val="Tekstpodstawowy"/>
        <w:jc w:val="both"/>
        <w:rPr>
          <w:rFonts w:ascii="Times New Roman" w:hAnsi="Times New Roman" w:cs="Times New Roman"/>
          <w:sz w:val="24"/>
          <w:szCs w:val="24"/>
        </w:rPr>
      </w:pPr>
    </w:p>
    <w:p w14:paraId="0427217F" w14:textId="77777777" w:rsidR="00F55C08" w:rsidRPr="0064643A" w:rsidRDefault="00F55C08">
      <w:pPr>
        <w:pStyle w:val="Tekstpodstawowy"/>
        <w:spacing w:before="11"/>
        <w:rPr>
          <w:rFonts w:ascii="Times New Roman" w:hAnsi="Times New Roman" w:cs="Times New Roman"/>
          <w:iCs/>
          <w:sz w:val="24"/>
          <w:szCs w:val="24"/>
        </w:rPr>
      </w:pPr>
    </w:p>
    <w:p w14:paraId="6C3CAD25" w14:textId="77777777" w:rsidR="00F55C08" w:rsidRPr="00F83460" w:rsidRDefault="00BC6160">
      <w:pPr>
        <w:pStyle w:val="Nagwek1"/>
        <w:spacing w:before="1"/>
        <w:ind w:right="523"/>
        <w:jc w:val="center"/>
        <w:rPr>
          <w:rFonts w:ascii="Times New Roman" w:hAnsi="Times New Roman" w:cs="Times New Roman"/>
          <w:sz w:val="24"/>
          <w:szCs w:val="24"/>
        </w:rPr>
      </w:pPr>
      <w:r w:rsidRPr="00F83460">
        <w:rPr>
          <w:rFonts w:ascii="Times New Roman" w:hAnsi="Times New Roman" w:cs="Times New Roman"/>
          <w:sz w:val="24"/>
          <w:szCs w:val="24"/>
        </w:rPr>
        <w:t>§ 2</w:t>
      </w:r>
    </w:p>
    <w:p w14:paraId="0BDB1FF3" w14:textId="0559F2A8" w:rsidR="00F55C08" w:rsidRPr="00E42A1E" w:rsidRDefault="002E47E7" w:rsidP="002E47E7">
      <w:pPr>
        <w:pStyle w:val="Akapitzlist"/>
        <w:tabs>
          <w:tab w:val="left" w:pos="149"/>
        </w:tabs>
        <w:ind w:left="0" w:firstLine="0"/>
        <w:jc w:val="both"/>
        <w:rPr>
          <w:rFonts w:ascii="Times New Roman" w:hAnsi="Times New Roman" w:cs="Times New Roman"/>
          <w:sz w:val="24"/>
          <w:szCs w:val="24"/>
        </w:rPr>
      </w:pPr>
      <w:r>
        <w:rPr>
          <w:rFonts w:ascii="Times New Roman" w:hAnsi="Times New Roman" w:cs="Times New Roman"/>
          <w:sz w:val="24"/>
          <w:szCs w:val="24"/>
        </w:rPr>
        <w:t>1.</w:t>
      </w:r>
      <w:r w:rsidR="00E42A1E">
        <w:rPr>
          <w:rFonts w:ascii="Times New Roman" w:hAnsi="Times New Roman" w:cs="Times New Roman"/>
          <w:sz w:val="24"/>
          <w:szCs w:val="24"/>
        </w:rPr>
        <w:t>T</w:t>
      </w:r>
      <w:r w:rsidR="00E42A1E" w:rsidRPr="00E42A1E">
        <w:rPr>
          <w:rFonts w:ascii="Times New Roman" w:hAnsi="Times New Roman" w:cs="Times New Roman"/>
          <w:sz w:val="24"/>
          <w:szCs w:val="24"/>
        </w:rPr>
        <w:t xml:space="preserve">ermin zakończenia realizacji przedmiotu zamówienia i dostarczenie  – </w:t>
      </w:r>
      <w:r w:rsidR="00E42A1E" w:rsidRPr="004B699B">
        <w:rPr>
          <w:rFonts w:ascii="Times New Roman" w:hAnsi="Times New Roman" w:cs="Times New Roman"/>
          <w:b/>
          <w:bCs/>
          <w:sz w:val="24"/>
          <w:szCs w:val="24"/>
        </w:rPr>
        <w:t>do 30.0</w:t>
      </w:r>
      <w:r w:rsidR="000F09AA">
        <w:rPr>
          <w:rFonts w:ascii="Times New Roman" w:hAnsi="Times New Roman" w:cs="Times New Roman"/>
          <w:b/>
          <w:bCs/>
          <w:sz w:val="24"/>
          <w:szCs w:val="24"/>
        </w:rPr>
        <w:t>9</w:t>
      </w:r>
      <w:r w:rsidR="00E42A1E" w:rsidRPr="004B699B">
        <w:rPr>
          <w:rFonts w:ascii="Times New Roman" w:hAnsi="Times New Roman" w:cs="Times New Roman"/>
          <w:b/>
          <w:bCs/>
          <w:sz w:val="24"/>
          <w:szCs w:val="24"/>
        </w:rPr>
        <w:t>.2021 r</w:t>
      </w:r>
      <w:r w:rsidR="00E42A1E" w:rsidRPr="00E42A1E">
        <w:rPr>
          <w:rFonts w:ascii="Times New Roman" w:hAnsi="Times New Roman" w:cs="Times New Roman"/>
          <w:sz w:val="24"/>
          <w:szCs w:val="24"/>
        </w:rPr>
        <w:t>.</w:t>
      </w:r>
      <w:r w:rsidR="00E42A1E">
        <w:rPr>
          <w:rFonts w:ascii="Times New Roman" w:hAnsi="Times New Roman" w:cs="Times New Roman"/>
          <w:sz w:val="24"/>
          <w:szCs w:val="24"/>
        </w:rPr>
        <w:t xml:space="preserve"> </w:t>
      </w:r>
      <w:r w:rsidR="00BC6160" w:rsidRPr="00F83460">
        <w:rPr>
          <w:rFonts w:ascii="Times New Roman" w:hAnsi="Times New Roman" w:cs="Times New Roman"/>
          <w:sz w:val="24"/>
          <w:szCs w:val="24"/>
        </w:rPr>
        <w:t>na</w:t>
      </w:r>
      <w:r w:rsidR="00BC6160" w:rsidRPr="00F83460">
        <w:rPr>
          <w:rFonts w:ascii="Times New Roman" w:hAnsi="Times New Roman" w:cs="Times New Roman"/>
          <w:spacing w:val="39"/>
          <w:sz w:val="24"/>
          <w:szCs w:val="24"/>
        </w:rPr>
        <w:t xml:space="preserve"> </w:t>
      </w:r>
      <w:r w:rsidR="00BC6160" w:rsidRPr="00F83460">
        <w:rPr>
          <w:rFonts w:ascii="Times New Roman" w:hAnsi="Times New Roman" w:cs="Times New Roman"/>
          <w:sz w:val="24"/>
          <w:szCs w:val="24"/>
        </w:rPr>
        <w:t>adres:</w:t>
      </w:r>
      <w:r w:rsidR="00BC6160" w:rsidRPr="00F83460">
        <w:rPr>
          <w:rFonts w:ascii="Times New Roman" w:hAnsi="Times New Roman" w:cs="Times New Roman"/>
          <w:spacing w:val="40"/>
          <w:sz w:val="24"/>
          <w:szCs w:val="24"/>
        </w:rPr>
        <w:t xml:space="preserve"> </w:t>
      </w:r>
      <w:r w:rsidR="00BC6160" w:rsidRPr="00F83460">
        <w:rPr>
          <w:rFonts w:ascii="Times New Roman" w:hAnsi="Times New Roman" w:cs="Times New Roman"/>
          <w:sz w:val="24"/>
          <w:szCs w:val="24"/>
        </w:rPr>
        <w:t>Stowarzyszenie</w:t>
      </w:r>
      <w:r w:rsidR="00BC6160" w:rsidRPr="00F83460">
        <w:rPr>
          <w:rFonts w:ascii="Times New Roman" w:hAnsi="Times New Roman" w:cs="Times New Roman"/>
          <w:spacing w:val="41"/>
          <w:sz w:val="24"/>
          <w:szCs w:val="24"/>
        </w:rPr>
        <w:t xml:space="preserve"> </w:t>
      </w:r>
      <w:r w:rsidR="00BC6160" w:rsidRPr="00F83460">
        <w:rPr>
          <w:rFonts w:ascii="Times New Roman" w:hAnsi="Times New Roman" w:cs="Times New Roman"/>
          <w:sz w:val="24"/>
          <w:szCs w:val="24"/>
        </w:rPr>
        <w:t>Gmin</w:t>
      </w:r>
      <w:r w:rsidR="00BC6160" w:rsidRPr="00F83460">
        <w:rPr>
          <w:rFonts w:ascii="Times New Roman" w:hAnsi="Times New Roman" w:cs="Times New Roman"/>
          <w:spacing w:val="36"/>
          <w:sz w:val="24"/>
          <w:szCs w:val="24"/>
        </w:rPr>
        <w:t xml:space="preserve"> </w:t>
      </w:r>
      <w:r w:rsidR="00BC6160" w:rsidRPr="00F83460">
        <w:rPr>
          <w:rFonts w:ascii="Times New Roman" w:hAnsi="Times New Roman" w:cs="Times New Roman"/>
          <w:sz w:val="24"/>
          <w:szCs w:val="24"/>
        </w:rPr>
        <w:t>Polskich</w:t>
      </w:r>
      <w:r w:rsidR="00BC6160" w:rsidRPr="00F83460">
        <w:rPr>
          <w:rFonts w:ascii="Times New Roman" w:hAnsi="Times New Roman" w:cs="Times New Roman"/>
          <w:spacing w:val="39"/>
          <w:sz w:val="24"/>
          <w:szCs w:val="24"/>
        </w:rPr>
        <w:t xml:space="preserve"> </w:t>
      </w:r>
      <w:r w:rsidR="00BC6160" w:rsidRPr="00F83460">
        <w:rPr>
          <w:rFonts w:ascii="Times New Roman" w:hAnsi="Times New Roman" w:cs="Times New Roman"/>
          <w:sz w:val="24"/>
          <w:szCs w:val="24"/>
        </w:rPr>
        <w:t>Euroregionu</w:t>
      </w:r>
      <w:r w:rsidR="00BC6160" w:rsidRPr="00F83460">
        <w:rPr>
          <w:rFonts w:ascii="Times New Roman" w:hAnsi="Times New Roman" w:cs="Times New Roman"/>
          <w:spacing w:val="39"/>
          <w:sz w:val="24"/>
          <w:szCs w:val="24"/>
        </w:rPr>
        <w:t xml:space="preserve"> </w:t>
      </w:r>
      <w:r w:rsidR="00BC6160" w:rsidRPr="00F83460">
        <w:rPr>
          <w:rFonts w:ascii="Times New Roman" w:hAnsi="Times New Roman" w:cs="Times New Roman"/>
          <w:sz w:val="24"/>
          <w:szCs w:val="24"/>
        </w:rPr>
        <w:t>Glacensis,</w:t>
      </w:r>
      <w:r w:rsidR="00BC6160" w:rsidRPr="00F83460">
        <w:rPr>
          <w:rFonts w:ascii="Times New Roman" w:hAnsi="Times New Roman" w:cs="Times New Roman"/>
          <w:spacing w:val="39"/>
          <w:sz w:val="24"/>
          <w:szCs w:val="24"/>
        </w:rPr>
        <w:t xml:space="preserve"> </w:t>
      </w:r>
      <w:r w:rsidR="00BC6160" w:rsidRPr="00F83460">
        <w:rPr>
          <w:rFonts w:ascii="Times New Roman" w:hAnsi="Times New Roman" w:cs="Times New Roman"/>
          <w:sz w:val="24"/>
          <w:szCs w:val="24"/>
        </w:rPr>
        <w:t>ul.</w:t>
      </w:r>
      <w:r w:rsidR="00E42A1E">
        <w:rPr>
          <w:rFonts w:ascii="Times New Roman" w:hAnsi="Times New Roman" w:cs="Times New Roman"/>
          <w:sz w:val="24"/>
          <w:szCs w:val="24"/>
        </w:rPr>
        <w:t xml:space="preserve"> </w:t>
      </w:r>
      <w:r w:rsidR="00BC6160" w:rsidRPr="00E42A1E">
        <w:rPr>
          <w:rFonts w:ascii="Times New Roman" w:hAnsi="Times New Roman" w:cs="Times New Roman"/>
          <w:sz w:val="24"/>
          <w:szCs w:val="24"/>
        </w:rPr>
        <w:t xml:space="preserve">Łukasiewicza 4a/2, </w:t>
      </w:r>
      <w:r w:rsidR="00E42A1E">
        <w:rPr>
          <w:rFonts w:ascii="Times New Roman" w:hAnsi="Times New Roman" w:cs="Times New Roman"/>
          <w:sz w:val="24"/>
          <w:szCs w:val="24"/>
        </w:rPr>
        <w:t xml:space="preserve">      </w:t>
      </w:r>
      <w:r>
        <w:rPr>
          <w:rFonts w:ascii="Times New Roman" w:hAnsi="Times New Roman" w:cs="Times New Roman"/>
          <w:sz w:val="24"/>
          <w:szCs w:val="24"/>
        </w:rPr>
        <w:t xml:space="preserve">                   </w:t>
      </w:r>
      <w:r w:rsidR="00E42A1E">
        <w:rPr>
          <w:rFonts w:ascii="Times New Roman" w:hAnsi="Times New Roman" w:cs="Times New Roman"/>
          <w:sz w:val="24"/>
          <w:szCs w:val="24"/>
        </w:rPr>
        <w:t xml:space="preserve"> </w:t>
      </w:r>
      <w:r w:rsidR="00BC6160" w:rsidRPr="00E42A1E">
        <w:rPr>
          <w:rFonts w:ascii="Times New Roman" w:hAnsi="Times New Roman" w:cs="Times New Roman"/>
          <w:sz w:val="24"/>
          <w:szCs w:val="24"/>
        </w:rPr>
        <w:t>57-300 Kłodzko</w:t>
      </w:r>
    </w:p>
    <w:p w14:paraId="19AB2E28" w14:textId="4AB7EC42" w:rsidR="00E42A1E" w:rsidRPr="002E47E7" w:rsidRDefault="002E47E7" w:rsidP="002E47E7">
      <w:pPr>
        <w:tabs>
          <w:tab w:val="left" w:pos="622"/>
        </w:tabs>
        <w:ind w:right="108"/>
        <w:jc w:val="both"/>
        <w:rPr>
          <w:rFonts w:ascii="Times New Roman" w:hAnsi="Times New Roman" w:cs="Times New Roman"/>
          <w:b/>
          <w:sz w:val="24"/>
          <w:szCs w:val="24"/>
        </w:rPr>
      </w:pPr>
      <w:r>
        <w:rPr>
          <w:rFonts w:ascii="Times New Roman" w:hAnsi="Times New Roman" w:cs="Times New Roman"/>
          <w:sz w:val="24"/>
          <w:szCs w:val="24"/>
        </w:rPr>
        <w:t>2.</w:t>
      </w:r>
      <w:r w:rsidR="00BC6160" w:rsidRPr="002E47E7">
        <w:rPr>
          <w:rFonts w:ascii="Times New Roman" w:hAnsi="Times New Roman" w:cs="Times New Roman"/>
          <w:sz w:val="24"/>
          <w:szCs w:val="24"/>
        </w:rPr>
        <w:t>Dostawa będzie możliwa od poniedziałku do piątku w godzinach 0</w:t>
      </w:r>
      <w:r w:rsidR="00E42A1E" w:rsidRPr="002E47E7">
        <w:rPr>
          <w:rFonts w:ascii="Times New Roman" w:hAnsi="Times New Roman" w:cs="Times New Roman"/>
          <w:sz w:val="24"/>
          <w:szCs w:val="24"/>
        </w:rPr>
        <w:t>7</w:t>
      </w:r>
      <w:r w:rsidR="00BC6160" w:rsidRPr="002E47E7">
        <w:rPr>
          <w:rFonts w:ascii="Times New Roman" w:hAnsi="Times New Roman" w:cs="Times New Roman"/>
          <w:sz w:val="24"/>
          <w:szCs w:val="24"/>
        </w:rPr>
        <w:t>:</w:t>
      </w:r>
      <w:r w:rsidR="00E42A1E" w:rsidRPr="002E47E7">
        <w:rPr>
          <w:rFonts w:ascii="Times New Roman" w:hAnsi="Times New Roman" w:cs="Times New Roman"/>
          <w:sz w:val="24"/>
          <w:szCs w:val="24"/>
        </w:rPr>
        <w:t>3</w:t>
      </w:r>
      <w:r w:rsidR="00BC6160" w:rsidRPr="002E47E7">
        <w:rPr>
          <w:rFonts w:ascii="Times New Roman" w:hAnsi="Times New Roman" w:cs="Times New Roman"/>
          <w:sz w:val="24"/>
          <w:szCs w:val="24"/>
        </w:rPr>
        <w:t>0-15:</w:t>
      </w:r>
      <w:r w:rsidR="00E42A1E" w:rsidRPr="002E47E7">
        <w:rPr>
          <w:rFonts w:ascii="Times New Roman" w:hAnsi="Times New Roman" w:cs="Times New Roman"/>
          <w:sz w:val="24"/>
          <w:szCs w:val="24"/>
        </w:rPr>
        <w:t>3</w:t>
      </w:r>
      <w:r w:rsidR="00BC6160" w:rsidRPr="002E47E7">
        <w:rPr>
          <w:rFonts w:ascii="Times New Roman" w:hAnsi="Times New Roman" w:cs="Times New Roman"/>
          <w:sz w:val="24"/>
          <w:szCs w:val="24"/>
        </w:rPr>
        <w:t xml:space="preserve">0 </w:t>
      </w:r>
    </w:p>
    <w:p w14:paraId="1098724D" w14:textId="0065D206" w:rsidR="00E42A1E" w:rsidRDefault="00E42A1E" w:rsidP="002E47E7">
      <w:pPr>
        <w:pStyle w:val="Akapitzlist"/>
        <w:tabs>
          <w:tab w:val="left" w:pos="622"/>
        </w:tabs>
        <w:ind w:right="108" w:firstLine="0"/>
        <w:jc w:val="both"/>
        <w:rPr>
          <w:rFonts w:ascii="Times New Roman" w:hAnsi="Times New Roman" w:cs="Times New Roman"/>
          <w:b/>
          <w:sz w:val="24"/>
          <w:szCs w:val="24"/>
        </w:rPr>
      </w:pPr>
    </w:p>
    <w:p w14:paraId="5D36ED18" w14:textId="1F32A569" w:rsidR="006F1E53" w:rsidRDefault="006F1E53" w:rsidP="002E47E7">
      <w:pPr>
        <w:pStyle w:val="Akapitzlist"/>
        <w:tabs>
          <w:tab w:val="left" w:pos="622"/>
        </w:tabs>
        <w:ind w:right="108" w:firstLine="0"/>
        <w:jc w:val="both"/>
        <w:rPr>
          <w:rFonts w:ascii="Times New Roman" w:hAnsi="Times New Roman" w:cs="Times New Roman"/>
          <w:b/>
          <w:sz w:val="24"/>
          <w:szCs w:val="24"/>
        </w:rPr>
      </w:pPr>
    </w:p>
    <w:p w14:paraId="75008063" w14:textId="77777777" w:rsidR="006F1E53" w:rsidRPr="00E42A1E" w:rsidRDefault="006F1E53" w:rsidP="002E47E7">
      <w:pPr>
        <w:pStyle w:val="Akapitzlist"/>
        <w:tabs>
          <w:tab w:val="left" w:pos="622"/>
        </w:tabs>
        <w:ind w:right="108" w:firstLine="0"/>
        <w:jc w:val="both"/>
        <w:rPr>
          <w:rFonts w:ascii="Times New Roman" w:hAnsi="Times New Roman" w:cs="Times New Roman"/>
          <w:b/>
          <w:sz w:val="24"/>
          <w:szCs w:val="24"/>
        </w:rPr>
      </w:pPr>
    </w:p>
    <w:p w14:paraId="37597738" w14:textId="35360717" w:rsidR="0064643A" w:rsidRPr="00E254D8" w:rsidRDefault="00E42A1E" w:rsidP="00E254D8">
      <w:pPr>
        <w:pStyle w:val="Akapitzlist"/>
        <w:tabs>
          <w:tab w:val="left" w:pos="622"/>
        </w:tabs>
        <w:ind w:right="108" w:firstLine="0"/>
        <w:rPr>
          <w:rFonts w:ascii="Times New Roman" w:hAnsi="Times New Roman" w:cs="Times New Roman"/>
          <w:b/>
          <w:sz w:val="24"/>
          <w:szCs w:val="24"/>
        </w:rPr>
      </w:pPr>
      <w:r>
        <w:rPr>
          <w:rFonts w:ascii="Times New Roman" w:hAnsi="Times New Roman" w:cs="Times New Roman"/>
          <w:b/>
          <w:sz w:val="24"/>
          <w:szCs w:val="24"/>
        </w:rPr>
        <w:t xml:space="preserve">                                                                   </w:t>
      </w:r>
    </w:p>
    <w:p w14:paraId="13D7EF98" w14:textId="271508AE" w:rsidR="00F55C08" w:rsidRPr="00F83460" w:rsidRDefault="0064643A" w:rsidP="00E42A1E">
      <w:pPr>
        <w:pStyle w:val="Akapitzlist"/>
        <w:tabs>
          <w:tab w:val="left" w:pos="622"/>
        </w:tabs>
        <w:ind w:right="108" w:firstLine="0"/>
        <w:rPr>
          <w:rFonts w:ascii="Times New Roman" w:hAnsi="Times New Roman" w:cs="Times New Roman"/>
          <w:b/>
          <w:sz w:val="24"/>
          <w:szCs w:val="24"/>
        </w:rPr>
      </w:pPr>
      <w:r>
        <w:rPr>
          <w:rFonts w:ascii="Times New Roman" w:hAnsi="Times New Roman" w:cs="Times New Roman"/>
          <w:b/>
          <w:sz w:val="24"/>
          <w:szCs w:val="24"/>
        </w:rPr>
        <w:t xml:space="preserve">                                                                       </w:t>
      </w:r>
      <w:r w:rsidR="00E42A1E">
        <w:rPr>
          <w:rFonts w:ascii="Times New Roman" w:hAnsi="Times New Roman" w:cs="Times New Roman"/>
          <w:b/>
          <w:sz w:val="24"/>
          <w:szCs w:val="24"/>
        </w:rPr>
        <w:t xml:space="preserve"> </w:t>
      </w:r>
      <w:r w:rsidR="00BC6160" w:rsidRPr="00F83460">
        <w:rPr>
          <w:rFonts w:ascii="Times New Roman" w:hAnsi="Times New Roman" w:cs="Times New Roman"/>
          <w:b/>
          <w:sz w:val="24"/>
          <w:szCs w:val="24"/>
        </w:rPr>
        <w:t>§ 3</w:t>
      </w:r>
    </w:p>
    <w:p w14:paraId="5E0F6632" w14:textId="77777777" w:rsidR="00F55C08" w:rsidRPr="00F83460" w:rsidRDefault="00BC6160">
      <w:pPr>
        <w:pStyle w:val="Akapitzlist"/>
        <w:numPr>
          <w:ilvl w:val="0"/>
          <w:numId w:val="3"/>
        </w:numPr>
        <w:tabs>
          <w:tab w:val="left" w:pos="555"/>
        </w:tabs>
        <w:spacing w:before="120"/>
        <w:ind w:right="108"/>
        <w:jc w:val="both"/>
        <w:rPr>
          <w:rFonts w:ascii="Times New Roman" w:hAnsi="Times New Roman" w:cs="Times New Roman"/>
          <w:sz w:val="24"/>
          <w:szCs w:val="24"/>
        </w:rPr>
      </w:pPr>
      <w:r w:rsidRPr="00F83460">
        <w:rPr>
          <w:rFonts w:ascii="Times New Roman" w:hAnsi="Times New Roman" w:cs="Times New Roman"/>
          <w:sz w:val="24"/>
          <w:szCs w:val="24"/>
        </w:rPr>
        <w:t xml:space="preserve">Potwierdzeniem wykonania przedmiotu umowy, o którym mowa w § 1 będzie </w:t>
      </w:r>
      <w:r w:rsidRPr="00F83460">
        <w:rPr>
          <w:rFonts w:ascii="Times New Roman" w:hAnsi="Times New Roman" w:cs="Times New Roman"/>
          <w:b/>
          <w:sz w:val="24"/>
          <w:szCs w:val="24"/>
        </w:rPr>
        <w:t xml:space="preserve">protokół </w:t>
      </w:r>
      <w:r w:rsidRPr="00F83460">
        <w:rPr>
          <w:rFonts w:ascii="Times New Roman" w:hAnsi="Times New Roman" w:cs="Times New Roman"/>
          <w:b/>
          <w:sz w:val="24"/>
          <w:szCs w:val="24"/>
        </w:rPr>
        <w:lastRenderedPageBreak/>
        <w:t xml:space="preserve">odbioru </w:t>
      </w:r>
      <w:r w:rsidRPr="00F83460">
        <w:rPr>
          <w:rFonts w:ascii="Times New Roman" w:hAnsi="Times New Roman" w:cs="Times New Roman"/>
          <w:sz w:val="24"/>
          <w:szCs w:val="24"/>
        </w:rPr>
        <w:t>sporządzony przez Zamawiającego i podpisany bez uwag przez obie strony po dostarczeniu przedmiotu</w:t>
      </w:r>
      <w:r w:rsidRPr="00F83460">
        <w:rPr>
          <w:rFonts w:ascii="Times New Roman" w:hAnsi="Times New Roman" w:cs="Times New Roman"/>
          <w:spacing w:val="-2"/>
          <w:sz w:val="24"/>
          <w:szCs w:val="24"/>
        </w:rPr>
        <w:t xml:space="preserve"> </w:t>
      </w:r>
      <w:r w:rsidRPr="00F83460">
        <w:rPr>
          <w:rFonts w:ascii="Times New Roman" w:hAnsi="Times New Roman" w:cs="Times New Roman"/>
          <w:sz w:val="24"/>
          <w:szCs w:val="24"/>
        </w:rPr>
        <w:t>umowy.</w:t>
      </w:r>
    </w:p>
    <w:p w14:paraId="0FD06D0D" w14:textId="77777777" w:rsidR="00F55C08" w:rsidRPr="00F83460" w:rsidRDefault="00BC6160">
      <w:pPr>
        <w:pStyle w:val="Akapitzlist"/>
        <w:numPr>
          <w:ilvl w:val="0"/>
          <w:numId w:val="3"/>
        </w:numPr>
        <w:tabs>
          <w:tab w:val="left" w:pos="555"/>
        </w:tabs>
        <w:spacing w:before="121"/>
        <w:ind w:hanging="439"/>
        <w:jc w:val="both"/>
        <w:rPr>
          <w:rFonts w:ascii="Times New Roman" w:hAnsi="Times New Roman" w:cs="Times New Roman"/>
          <w:sz w:val="24"/>
          <w:szCs w:val="24"/>
        </w:rPr>
      </w:pPr>
      <w:r w:rsidRPr="00F83460">
        <w:rPr>
          <w:rFonts w:ascii="Times New Roman" w:hAnsi="Times New Roman" w:cs="Times New Roman"/>
          <w:sz w:val="24"/>
          <w:szCs w:val="24"/>
        </w:rPr>
        <w:t>Osobami upoważnionymi do kontaktu w celu realizacji niniejszej umowy</w:t>
      </w:r>
      <w:r w:rsidRPr="00F83460">
        <w:rPr>
          <w:rFonts w:ascii="Times New Roman" w:hAnsi="Times New Roman" w:cs="Times New Roman"/>
          <w:spacing w:val="-10"/>
          <w:sz w:val="24"/>
          <w:szCs w:val="24"/>
        </w:rPr>
        <w:t xml:space="preserve"> </w:t>
      </w:r>
      <w:r w:rsidRPr="00F83460">
        <w:rPr>
          <w:rFonts w:ascii="Times New Roman" w:hAnsi="Times New Roman" w:cs="Times New Roman"/>
          <w:sz w:val="24"/>
          <w:szCs w:val="24"/>
        </w:rPr>
        <w:t>są:</w:t>
      </w:r>
    </w:p>
    <w:p w14:paraId="49F439E1" w14:textId="77777777" w:rsidR="00F55C08" w:rsidRPr="00F83460" w:rsidRDefault="00BC6160">
      <w:pPr>
        <w:pStyle w:val="Tekstpodstawowy"/>
        <w:spacing w:before="121"/>
        <w:ind w:left="554" w:right="108"/>
        <w:jc w:val="both"/>
        <w:rPr>
          <w:rFonts w:ascii="Times New Roman" w:hAnsi="Times New Roman" w:cs="Times New Roman"/>
          <w:sz w:val="24"/>
          <w:szCs w:val="24"/>
        </w:rPr>
      </w:pPr>
      <w:r w:rsidRPr="00F83460">
        <w:rPr>
          <w:rFonts w:ascii="Times New Roman" w:hAnsi="Times New Roman" w:cs="Times New Roman"/>
          <w:sz w:val="24"/>
          <w:szCs w:val="24"/>
        </w:rPr>
        <w:t xml:space="preserve">ze strony </w:t>
      </w:r>
      <w:r w:rsidRPr="00F83460">
        <w:rPr>
          <w:rFonts w:ascii="Times New Roman" w:hAnsi="Times New Roman" w:cs="Times New Roman"/>
          <w:b/>
          <w:sz w:val="24"/>
          <w:szCs w:val="24"/>
        </w:rPr>
        <w:t xml:space="preserve">Zamawiającego: </w:t>
      </w:r>
      <w:r w:rsidRPr="00F83460">
        <w:rPr>
          <w:rFonts w:ascii="Times New Roman" w:hAnsi="Times New Roman" w:cs="Times New Roman"/>
          <w:sz w:val="24"/>
          <w:szCs w:val="24"/>
        </w:rPr>
        <w:t xml:space="preserve">Bernadeta Tambor, Dyrektor Biura Stowarzyszenia Gmin Polskich Euroregionu Glacensis e-mail: </w:t>
      </w:r>
      <w:hyperlink r:id="rId7">
        <w:r w:rsidRPr="00F83460">
          <w:rPr>
            <w:rFonts w:ascii="Times New Roman" w:hAnsi="Times New Roman" w:cs="Times New Roman"/>
            <w:color w:val="0462C1"/>
            <w:sz w:val="24"/>
            <w:szCs w:val="24"/>
            <w:u w:val="single" w:color="0462C1"/>
          </w:rPr>
          <w:t>biuro@eg.ng.pl</w:t>
        </w:r>
      </w:hyperlink>
    </w:p>
    <w:p w14:paraId="395D4262" w14:textId="77777777" w:rsidR="00F55C08" w:rsidRPr="00F83460" w:rsidRDefault="00BC6160">
      <w:pPr>
        <w:pStyle w:val="Tekstpodstawowy"/>
        <w:spacing w:before="120"/>
        <w:ind w:left="554"/>
        <w:jc w:val="both"/>
        <w:rPr>
          <w:rFonts w:ascii="Times New Roman" w:hAnsi="Times New Roman" w:cs="Times New Roman"/>
          <w:sz w:val="24"/>
          <w:szCs w:val="24"/>
        </w:rPr>
      </w:pPr>
      <w:r w:rsidRPr="00F83460">
        <w:rPr>
          <w:rFonts w:ascii="Times New Roman" w:hAnsi="Times New Roman" w:cs="Times New Roman"/>
          <w:sz w:val="24"/>
          <w:szCs w:val="24"/>
        </w:rPr>
        <w:t xml:space="preserve">ze strony </w:t>
      </w:r>
      <w:r w:rsidRPr="00F83460">
        <w:rPr>
          <w:rFonts w:ascii="Times New Roman" w:hAnsi="Times New Roman" w:cs="Times New Roman"/>
          <w:b/>
          <w:sz w:val="24"/>
          <w:szCs w:val="24"/>
        </w:rPr>
        <w:t xml:space="preserve">Wykonawcy: </w:t>
      </w:r>
      <w:r w:rsidRPr="00F83460">
        <w:rPr>
          <w:rFonts w:ascii="Times New Roman" w:hAnsi="Times New Roman" w:cs="Times New Roman"/>
          <w:sz w:val="24"/>
          <w:szCs w:val="24"/>
        </w:rPr>
        <w:t>…………………………………. tel. …………………………., e-mail: …………………………………….</w:t>
      </w:r>
    </w:p>
    <w:p w14:paraId="49C874AE" w14:textId="77777777" w:rsidR="00F55C08" w:rsidRPr="00F83460" w:rsidRDefault="00BC6160">
      <w:pPr>
        <w:pStyle w:val="Akapitzlist"/>
        <w:numPr>
          <w:ilvl w:val="0"/>
          <w:numId w:val="3"/>
        </w:numPr>
        <w:tabs>
          <w:tab w:val="left" w:pos="555"/>
        </w:tabs>
        <w:spacing w:before="120"/>
        <w:ind w:right="112"/>
        <w:jc w:val="both"/>
        <w:rPr>
          <w:rFonts w:ascii="Times New Roman" w:hAnsi="Times New Roman" w:cs="Times New Roman"/>
          <w:sz w:val="24"/>
          <w:szCs w:val="24"/>
        </w:rPr>
      </w:pPr>
      <w:r w:rsidRPr="00F83460">
        <w:rPr>
          <w:rFonts w:ascii="Times New Roman" w:hAnsi="Times New Roman" w:cs="Times New Roman"/>
          <w:sz w:val="24"/>
          <w:szCs w:val="24"/>
        </w:rPr>
        <w:t>Zmiana osób wskazanych w ust 3, a także zmiana danych teleadresowych Stron, nie stanowi zmiany umowy, ale wymaga powiadomienia drugiej</w:t>
      </w:r>
      <w:r w:rsidRPr="00F83460">
        <w:rPr>
          <w:rFonts w:ascii="Times New Roman" w:hAnsi="Times New Roman" w:cs="Times New Roman"/>
          <w:spacing w:val="-5"/>
          <w:sz w:val="24"/>
          <w:szCs w:val="24"/>
        </w:rPr>
        <w:t xml:space="preserve"> </w:t>
      </w:r>
      <w:r w:rsidRPr="00F83460">
        <w:rPr>
          <w:rFonts w:ascii="Times New Roman" w:hAnsi="Times New Roman" w:cs="Times New Roman"/>
          <w:sz w:val="24"/>
          <w:szCs w:val="24"/>
        </w:rPr>
        <w:t>Strony.</w:t>
      </w:r>
    </w:p>
    <w:p w14:paraId="2A311134" w14:textId="77777777" w:rsidR="00F55C08" w:rsidRPr="00F83460" w:rsidRDefault="00F55C08">
      <w:pPr>
        <w:pStyle w:val="Tekstpodstawowy"/>
        <w:spacing w:before="9"/>
        <w:rPr>
          <w:rFonts w:ascii="Times New Roman" w:hAnsi="Times New Roman" w:cs="Times New Roman"/>
          <w:sz w:val="24"/>
          <w:szCs w:val="24"/>
        </w:rPr>
      </w:pPr>
    </w:p>
    <w:p w14:paraId="376DB123" w14:textId="77777777" w:rsidR="00F55C08" w:rsidRPr="00F83460" w:rsidRDefault="00BC6160">
      <w:pPr>
        <w:pStyle w:val="Nagwek1"/>
        <w:ind w:right="523"/>
        <w:jc w:val="center"/>
        <w:rPr>
          <w:rFonts w:ascii="Times New Roman" w:hAnsi="Times New Roman" w:cs="Times New Roman"/>
          <w:sz w:val="24"/>
          <w:szCs w:val="24"/>
        </w:rPr>
      </w:pPr>
      <w:r w:rsidRPr="00F83460">
        <w:rPr>
          <w:rFonts w:ascii="Times New Roman" w:hAnsi="Times New Roman" w:cs="Times New Roman"/>
          <w:sz w:val="24"/>
          <w:szCs w:val="24"/>
        </w:rPr>
        <w:t>§ 4</w:t>
      </w:r>
    </w:p>
    <w:p w14:paraId="06315CDE" w14:textId="77777777" w:rsidR="00F55C08" w:rsidRPr="00F83460" w:rsidRDefault="00F55C08">
      <w:pPr>
        <w:pStyle w:val="Tekstpodstawowy"/>
        <w:rPr>
          <w:rFonts w:ascii="Times New Roman" w:hAnsi="Times New Roman" w:cs="Times New Roman"/>
          <w:b/>
          <w:sz w:val="24"/>
          <w:szCs w:val="24"/>
        </w:rPr>
      </w:pPr>
    </w:p>
    <w:p w14:paraId="3DA1240D" w14:textId="13A6A6FE" w:rsidR="00F55C08" w:rsidRPr="00F83460" w:rsidRDefault="00BC6160" w:rsidP="00D94D3A">
      <w:pPr>
        <w:pStyle w:val="Tekstpodstawowy"/>
        <w:ind w:left="554" w:right="109" w:hanging="361"/>
        <w:jc w:val="both"/>
        <w:rPr>
          <w:rFonts w:ascii="Times New Roman" w:hAnsi="Times New Roman" w:cs="Times New Roman"/>
          <w:sz w:val="24"/>
          <w:szCs w:val="24"/>
        </w:rPr>
      </w:pPr>
      <w:r w:rsidRPr="00A04D46">
        <w:rPr>
          <w:rFonts w:ascii="Times New Roman" w:hAnsi="Times New Roman" w:cs="Times New Roman"/>
          <w:bCs/>
          <w:sz w:val="24"/>
          <w:szCs w:val="24"/>
        </w:rPr>
        <w:t>1</w:t>
      </w:r>
      <w:r w:rsidRPr="00F83460">
        <w:rPr>
          <w:rFonts w:ascii="Times New Roman" w:hAnsi="Times New Roman" w:cs="Times New Roman"/>
          <w:b/>
          <w:sz w:val="24"/>
          <w:szCs w:val="24"/>
        </w:rPr>
        <w:t xml:space="preserve">. </w:t>
      </w:r>
      <w:r w:rsidR="00D94D3A" w:rsidRPr="00D94D3A">
        <w:rPr>
          <w:rFonts w:ascii="Times New Roman" w:hAnsi="Times New Roman" w:cs="Times New Roman"/>
          <w:sz w:val="24"/>
          <w:szCs w:val="24"/>
        </w:rPr>
        <w:t xml:space="preserve">Wybrany wykonawca wyrazi zgodę na przekazanie praw autorskich Zamawiającemu do wykonanego filmu w zakresie możliwości wykorzystywania materiału do jego ekspozycji w formie elektronicznej na stronie internetowej jak również do posługiwania się tylko częścią materiału w celach promocyjnych/informacyjnych Zamawiającego bez ponoszenia dodatkowych kosztów.  </w:t>
      </w:r>
    </w:p>
    <w:p w14:paraId="69F0CFDA" w14:textId="77777777" w:rsidR="00F55C08" w:rsidRPr="00F83460" w:rsidRDefault="00F55C08">
      <w:pPr>
        <w:pStyle w:val="Tekstpodstawowy"/>
        <w:rPr>
          <w:rFonts w:ascii="Times New Roman" w:hAnsi="Times New Roman" w:cs="Times New Roman"/>
          <w:sz w:val="24"/>
          <w:szCs w:val="24"/>
        </w:rPr>
      </w:pPr>
    </w:p>
    <w:p w14:paraId="5662C2D3" w14:textId="77777777" w:rsidR="00F55C08" w:rsidRPr="00F83460" w:rsidRDefault="00BC6160">
      <w:pPr>
        <w:pStyle w:val="Nagwek1"/>
        <w:ind w:right="523"/>
        <w:jc w:val="center"/>
        <w:rPr>
          <w:rFonts w:ascii="Times New Roman" w:hAnsi="Times New Roman" w:cs="Times New Roman"/>
          <w:sz w:val="24"/>
          <w:szCs w:val="24"/>
        </w:rPr>
      </w:pPr>
      <w:r w:rsidRPr="00F83460">
        <w:rPr>
          <w:rFonts w:ascii="Times New Roman" w:hAnsi="Times New Roman" w:cs="Times New Roman"/>
          <w:sz w:val="24"/>
          <w:szCs w:val="24"/>
        </w:rPr>
        <w:t>§ 5</w:t>
      </w:r>
    </w:p>
    <w:p w14:paraId="25D8F052" w14:textId="77777777" w:rsidR="00F55C08" w:rsidRPr="00F83460" w:rsidRDefault="00BC6160">
      <w:pPr>
        <w:ind w:left="604" w:right="525"/>
        <w:jc w:val="center"/>
        <w:rPr>
          <w:rFonts w:ascii="Times New Roman" w:hAnsi="Times New Roman" w:cs="Times New Roman"/>
          <w:b/>
          <w:sz w:val="24"/>
          <w:szCs w:val="24"/>
        </w:rPr>
      </w:pPr>
      <w:r w:rsidRPr="00F83460">
        <w:rPr>
          <w:rFonts w:ascii="Times New Roman" w:hAnsi="Times New Roman" w:cs="Times New Roman"/>
          <w:b/>
          <w:sz w:val="24"/>
          <w:szCs w:val="24"/>
        </w:rPr>
        <w:t>Wynagrodzenie</w:t>
      </w:r>
    </w:p>
    <w:p w14:paraId="0E884133" w14:textId="77777777" w:rsidR="00F55C08" w:rsidRPr="00F83460" w:rsidRDefault="00F55C08">
      <w:pPr>
        <w:pStyle w:val="Tekstpodstawowy"/>
        <w:spacing w:before="1"/>
        <w:rPr>
          <w:rFonts w:ascii="Times New Roman" w:hAnsi="Times New Roman" w:cs="Times New Roman"/>
          <w:b/>
          <w:sz w:val="24"/>
          <w:szCs w:val="24"/>
        </w:rPr>
      </w:pPr>
    </w:p>
    <w:p w14:paraId="2626D16E" w14:textId="3A3B93B3" w:rsidR="00F55C08" w:rsidRDefault="00BC6160" w:rsidP="00B953CC">
      <w:pPr>
        <w:pStyle w:val="Akapitzlist"/>
        <w:numPr>
          <w:ilvl w:val="0"/>
          <w:numId w:val="2"/>
        </w:numPr>
        <w:tabs>
          <w:tab w:val="left" w:pos="555"/>
          <w:tab w:val="left" w:leader="dot" w:pos="8449"/>
        </w:tabs>
        <w:ind w:hanging="362"/>
        <w:jc w:val="both"/>
        <w:rPr>
          <w:rFonts w:ascii="Times New Roman" w:hAnsi="Times New Roman" w:cs="Times New Roman"/>
          <w:sz w:val="24"/>
          <w:szCs w:val="24"/>
        </w:rPr>
      </w:pPr>
      <w:r w:rsidRPr="00F83460">
        <w:rPr>
          <w:rFonts w:ascii="Times New Roman" w:hAnsi="Times New Roman" w:cs="Times New Roman"/>
          <w:sz w:val="24"/>
          <w:szCs w:val="24"/>
        </w:rPr>
        <w:t xml:space="preserve">Wartość przedmiotu umowy strony ustalają na kwotę </w:t>
      </w:r>
      <w:r w:rsidRPr="00F83460">
        <w:rPr>
          <w:rFonts w:ascii="Times New Roman" w:hAnsi="Times New Roman" w:cs="Times New Roman"/>
          <w:b/>
          <w:sz w:val="24"/>
          <w:szCs w:val="24"/>
        </w:rPr>
        <w:t>……………………</w:t>
      </w:r>
      <w:r w:rsidRPr="00F83460">
        <w:rPr>
          <w:rFonts w:ascii="Times New Roman" w:hAnsi="Times New Roman" w:cs="Times New Roman"/>
          <w:b/>
          <w:spacing w:val="-24"/>
          <w:sz w:val="24"/>
          <w:szCs w:val="24"/>
        </w:rPr>
        <w:t xml:space="preserve"> </w:t>
      </w:r>
      <w:r w:rsidRPr="00F83460">
        <w:rPr>
          <w:rFonts w:ascii="Times New Roman" w:hAnsi="Times New Roman" w:cs="Times New Roman"/>
          <w:b/>
          <w:sz w:val="24"/>
          <w:szCs w:val="24"/>
        </w:rPr>
        <w:t>zł</w:t>
      </w:r>
      <w:r w:rsidRPr="00F83460">
        <w:rPr>
          <w:rFonts w:ascii="Times New Roman" w:hAnsi="Times New Roman" w:cs="Times New Roman"/>
          <w:b/>
          <w:spacing w:val="-3"/>
          <w:sz w:val="24"/>
          <w:szCs w:val="24"/>
        </w:rPr>
        <w:t xml:space="preserve"> </w:t>
      </w:r>
      <w:r w:rsidRPr="00F83460">
        <w:rPr>
          <w:rFonts w:ascii="Times New Roman" w:hAnsi="Times New Roman" w:cs="Times New Roman"/>
          <w:b/>
          <w:sz w:val="24"/>
          <w:szCs w:val="24"/>
        </w:rPr>
        <w:t>(słownie:</w:t>
      </w:r>
      <w:r w:rsidRPr="00F83460">
        <w:rPr>
          <w:rFonts w:ascii="Times New Roman" w:hAnsi="Times New Roman" w:cs="Times New Roman"/>
          <w:b/>
          <w:sz w:val="24"/>
          <w:szCs w:val="24"/>
        </w:rPr>
        <w:tab/>
        <w:t>) brutto</w:t>
      </w:r>
      <w:r w:rsidRPr="00F83460">
        <w:rPr>
          <w:rFonts w:ascii="Times New Roman" w:hAnsi="Times New Roman" w:cs="Times New Roman"/>
          <w:sz w:val="24"/>
          <w:szCs w:val="24"/>
        </w:rPr>
        <w:t>.</w:t>
      </w:r>
    </w:p>
    <w:p w14:paraId="62A7DA36" w14:textId="54553EA0" w:rsidR="00421023" w:rsidRPr="00CB6DAC" w:rsidRDefault="00CB6DAC" w:rsidP="00B953CC">
      <w:pPr>
        <w:tabs>
          <w:tab w:val="left" w:pos="555"/>
        </w:tabs>
        <w:spacing w:before="46"/>
        <w:jc w:val="both"/>
        <w:rPr>
          <w:rFonts w:ascii="Times New Roman" w:hAnsi="Times New Roman" w:cs="Times New Roman"/>
          <w:spacing w:val="36"/>
          <w:sz w:val="24"/>
          <w:szCs w:val="24"/>
        </w:rPr>
      </w:pPr>
      <w:r>
        <w:rPr>
          <w:rFonts w:ascii="Times New Roman" w:hAnsi="Times New Roman" w:cs="Times New Roman"/>
          <w:sz w:val="24"/>
          <w:szCs w:val="24"/>
        </w:rPr>
        <w:t xml:space="preserve">   </w:t>
      </w:r>
      <w:r w:rsidR="00421023" w:rsidRPr="00D75C78">
        <w:rPr>
          <w:rFonts w:ascii="Times New Roman" w:hAnsi="Times New Roman" w:cs="Times New Roman"/>
          <w:sz w:val="24"/>
          <w:szCs w:val="24"/>
        </w:rPr>
        <w:t>Podstawę</w:t>
      </w:r>
      <w:r w:rsidR="00421023" w:rsidRPr="00D75C78">
        <w:rPr>
          <w:rFonts w:ascii="Times New Roman" w:hAnsi="Times New Roman" w:cs="Times New Roman"/>
          <w:spacing w:val="36"/>
          <w:sz w:val="24"/>
          <w:szCs w:val="24"/>
        </w:rPr>
        <w:t xml:space="preserve"> </w:t>
      </w:r>
      <w:r w:rsidR="00421023" w:rsidRPr="00D75C78">
        <w:rPr>
          <w:rFonts w:ascii="Times New Roman" w:hAnsi="Times New Roman" w:cs="Times New Roman"/>
          <w:sz w:val="24"/>
          <w:szCs w:val="24"/>
        </w:rPr>
        <w:t>do</w:t>
      </w:r>
      <w:r w:rsidR="00421023" w:rsidRPr="00D75C78">
        <w:rPr>
          <w:rFonts w:ascii="Times New Roman" w:hAnsi="Times New Roman" w:cs="Times New Roman"/>
          <w:spacing w:val="34"/>
          <w:sz w:val="24"/>
          <w:szCs w:val="24"/>
        </w:rPr>
        <w:t xml:space="preserve"> </w:t>
      </w:r>
      <w:r w:rsidR="00421023" w:rsidRPr="00D75C78">
        <w:rPr>
          <w:rFonts w:ascii="Times New Roman" w:hAnsi="Times New Roman" w:cs="Times New Roman"/>
          <w:sz w:val="24"/>
          <w:szCs w:val="24"/>
        </w:rPr>
        <w:t>wystawienia</w:t>
      </w:r>
      <w:r w:rsidR="00421023" w:rsidRPr="00D75C78">
        <w:rPr>
          <w:rFonts w:ascii="Times New Roman" w:hAnsi="Times New Roman" w:cs="Times New Roman"/>
          <w:spacing w:val="34"/>
          <w:sz w:val="24"/>
          <w:szCs w:val="24"/>
        </w:rPr>
        <w:t xml:space="preserve"> </w:t>
      </w:r>
      <w:r w:rsidR="00421023" w:rsidRPr="00D75C78">
        <w:rPr>
          <w:rFonts w:ascii="Times New Roman" w:hAnsi="Times New Roman" w:cs="Times New Roman"/>
          <w:b/>
          <w:sz w:val="24"/>
          <w:szCs w:val="24"/>
        </w:rPr>
        <w:t>faktury</w:t>
      </w:r>
      <w:r w:rsidR="00421023" w:rsidRPr="00D75C78">
        <w:rPr>
          <w:rFonts w:ascii="Times New Roman" w:hAnsi="Times New Roman" w:cs="Times New Roman"/>
          <w:b/>
          <w:spacing w:val="37"/>
          <w:sz w:val="24"/>
          <w:szCs w:val="24"/>
        </w:rPr>
        <w:t xml:space="preserve"> </w:t>
      </w:r>
      <w:r w:rsidR="00421023" w:rsidRPr="00D75C78">
        <w:rPr>
          <w:rFonts w:ascii="Times New Roman" w:hAnsi="Times New Roman" w:cs="Times New Roman"/>
          <w:sz w:val="24"/>
          <w:szCs w:val="24"/>
        </w:rPr>
        <w:t>stanowić</w:t>
      </w:r>
      <w:r w:rsidR="00421023" w:rsidRPr="00D75C78">
        <w:rPr>
          <w:rFonts w:ascii="Times New Roman" w:hAnsi="Times New Roman" w:cs="Times New Roman"/>
          <w:spacing w:val="35"/>
          <w:sz w:val="24"/>
          <w:szCs w:val="24"/>
        </w:rPr>
        <w:t xml:space="preserve"> </w:t>
      </w:r>
      <w:r w:rsidR="00421023" w:rsidRPr="00D75C78">
        <w:rPr>
          <w:rFonts w:ascii="Times New Roman" w:hAnsi="Times New Roman" w:cs="Times New Roman"/>
          <w:sz w:val="24"/>
          <w:szCs w:val="24"/>
        </w:rPr>
        <w:t>będzie</w:t>
      </w:r>
      <w:r w:rsidR="00421023" w:rsidRPr="00D75C78">
        <w:rPr>
          <w:rFonts w:ascii="Times New Roman" w:hAnsi="Times New Roman" w:cs="Times New Roman"/>
          <w:spacing w:val="31"/>
          <w:sz w:val="24"/>
          <w:szCs w:val="24"/>
        </w:rPr>
        <w:t xml:space="preserve"> </w:t>
      </w:r>
      <w:r w:rsidR="00421023" w:rsidRPr="00D75C78">
        <w:rPr>
          <w:rFonts w:ascii="Times New Roman" w:hAnsi="Times New Roman" w:cs="Times New Roman"/>
          <w:sz w:val="24"/>
          <w:szCs w:val="24"/>
        </w:rPr>
        <w:t>podpisany</w:t>
      </w:r>
      <w:r w:rsidR="00421023" w:rsidRPr="00D75C78">
        <w:rPr>
          <w:rFonts w:ascii="Times New Roman" w:hAnsi="Times New Roman" w:cs="Times New Roman"/>
          <w:spacing w:val="37"/>
          <w:sz w:val="24"/>
          <w:szCs w:val="24"/>
        </w:rPr>
        <w:t xml:space="preserve"> </w:t>
      </w:r>
      <w:r w:rsidR="00421023" w:rsidRPr="00D75C78">
        <w:rPr>
          <w:rFonts w:ascii="Times New Roman" w:hAnsi="Times New Roman" w:cs="Times New Roman"/>
          <w:sz w:val="24"/>
          <w:szCs w:val="24"/>
        </w:rPr>
        <w:t>bez</w:t>
      </w:r>
      <w:r w:rsidR="00421023" w:rsidRPr="00D75C78">
        <w:rPr>
          <w:rFonts w:ascii="Times New Roman" w:hAnsi="Times New Roman" w:cs="Times New Roman"/>
          <w:spacing w:val="35"/>
          <w:sz w:val="24"/>
          <w:szCs w:val="24"/>
        </w:rPr>
        <w:t xml:space="preserve"> </w:t>
      </w:r>
      <w:r w:rsidR="00421023" w:rsidRPr="00D75C78">
        <w:rPr>
          <w:rFonts w:ascii="Times New Roman" w:hAnsi="Times New Roman" w:cs="Times New Roman"/>
          <w:sz w:val="24"/>
          <w:szCs w:val="24"/>
        </w:rPr>
        <w:t>uwag</w:t>
      </w:r>
      <w:r w:rsidR="00421023" w:rsidRPr="00D75C78">
        <w:rPr>
          <w:rFonts w:ascii="Times New Roman" w:hAnsi="Times New Roman" w:cs="Times New Roman"/>
          <w:spacing w:val="35"/>
          <w:sz w:val="24"/>
          <w:szCs w:val="24"/>
        </w:rPr>
        <w:t xml:space="preserve"> </w:t>
      </w:r>
      <w:r w:rsidR="00421023" w:rsidRPr="00D75C78">
        <w:rPr>
          <w:rFonts w:ascii="Times New Roman" w:hAnsi="Times New Roman" w:cs="Times New Roman"/>
          <w:sz w:val="24"/>
          <w:szCs w:val="24"/>
        </w:rPr>
        <w:t>przez</w:t>
      </w:r>
      <w:r w:rsidR="00421023" w:rsidRPr="00D75C78">
        <w:rPr>
          <w:rFonts w:ascii="Times New Roman" w:hAnsi="Times New Roman" w:cs="Times New Roman"/>
          <w:spacing w:val="34"/>
          <w:sz w:val="24"/>
          <w:szCs w:val="24"/>
        </w:rPr>
        <w:t xml:space="preserve"> </w:t>
      </w:r>
      <w:r w:rsidR="00421023" w:rsidRPr="00D75C78">
        <w:rPr>
          <w:rFonts w:ascii="Times New Roman" w:hAnsi="Times New Roman" w:cs="Times New Roman"/>
          <w:sz w:val="24"/>
          <w:szCs w:val="24"/>
        </w:rPr>
        <w:t>obie</w:t>
      </w:r>
      <w:r w:rsidR="00421023" w:rsidRPr="00D75C78">
        <w:rPr>
          <w:rFonts w:ascii="Times New Roman" w:hAnsi="Times New Roman" w:cs="Times New Roman"/>
          <w:spacing w:val="36"/>
          <w:sz w:val="24"/>
          <w:szCs w:val="24"/>
        </w:rPr>
        <w:t xml:space="preserve"> </w:t>
      </w:r>
      <w:r w:rsidR="00421023" w:rsidRPr="00D75C78">
        <w:rPr>
          <w:rFonts w:ascii="Times New Roman" w:hAnsi="Times New Roman" w:cs="Times New Roman"/>
          <w:sz w:val="24"/>
          <w:szCs w:val="24"/>
        </w:rPr>
        <w:t>Strony</w:t>
      </w:r>
      <w:r w:rsidR="00421023" w:rsidRPr="00D75C78">
        <w:rPr>
          <w:rFonts w:ascii="Times New Roman" w:hAnsi="Times New Roman" w:cs="Times New Roman"/>
          <w:spacing w:val="36"/>
          <w:sz w:val="24"/>
          <w:szCs w:val="24"/>
        </w:rPr>
        <w:t xml:space="preserve"> </w:t>
      </w:r>
      <w:r>
        <w:rPr>
          <w:rFonts w:ascii="Times New Roman" w:hAnsi="Times New Roman" w:cs="Times New Roman"/>
          <w:spacing w:val="36"/>
          <w:sz w:val="24"/>
          <w:szCs w:val="24"/>
        </w:rPr>
        <w:t xml:space="preserve">     </w:t>
      </w:r>
      <w:r w:rsidR="00421023" w:rsidRPr="00D75C78">
        <w:rPr>
          <w:rFonts w:ascii="Times New Roman" w:hAnsi="Times New Roman" w:cs="Times New Roman"/>
          <w:sz w:val="24"/>
          <w:szCs w:val="24"/>
        </w:rPr>
        <w:t>umowy</w:t>
      </w:r>
      <w:r>
        <w:rPr>
          <w:rFonts w:ascii="Times New Roman" w:hAnsi="Times New Roman" w:cs="Times New Roman"/>
          <w:sz w:val="24"/>
          <w:szCs w:val="24"/>
        </w:rPr>
        <w:t xml:space="preserve"> </w:t>
      </w:r>
      <w:r w:rsidR="00421023" w:rsidRPr="00F83460">
        <w:rPr>
          <w:rFonts w:ascii="Times New Roman" w:hAnsi="Times New Roman" w:cs="Times New Roman"/>
          <w:b/>
          <w:sz w:val="24"/>
          <w:szCs w:val="24"/>
        </w:rPr>
        <w:t xml:space="preserve">protokół odbioru </w:t>
      </w:r>
      <w:r w:rsidR="00421023" w:rsidRPr="00F83460">
        <w:rPr>
          <w:rFonts w:ascii="Times New Roman" w:hAnsi="Times New Roman" w:cs="Times New Roman"/>
          <w:sz w:val="24"/>
          <w:szCs w:val="24"/>
        </w:rPr>
        <w:t>po zrealizowaniu dostawy</w:t>
      </w:r>
      <w:r w:rsidR="00421023" w:rsidRPr="00F83460">
        <w:rPr>
          <w:rFonts w:ascii="Times New Roman" w:hAnsi="Times New Roman" w:cs="Times New Roman"/>
          <w:b/>
          <w:sz w:val="24"/>
          <w:szCs w:val="24"/>
        </w:rPr>
        <w:t>.</w:t>
      </w:r>
    </w:p>
    <w:p w14:paraId="5C6B4386" w14:textId="77777777" w:rsidR="00421023" w:rsidRPr="00F83460" w:rsidRDefault="00421023" w:rsidP="00B953CC">
      <w:pPr>
        <w:pStyle w:val="Akapitzlist"/>
        <w:numPr>
          <w:ilvl w:val="0"/>
          <w:numId w:val="2"/>
        </w:numPr>
        <w:tabs>
          <w:tab w:val="left" w:pos="555"/>
        </w:tabs>
        <w:ind w:right="110"/>
        <w:jc w:val="both"/>
        <w:rPr>
          <w:rFonts w:ascii="Times New Roman" w:hAnsi="Times New Roman" w:cs="Times New Roman"/>
          <w:sz w:val="24"/>
          <w:szCs w:val="24"/>
        </w:rPr>
      </w:pPr>
      <w:r w:rsidRPr="00F83460">
        <w:rPr>
          <w:rFonts w:ascii="Times New Roman" w:hAnsi="Times New Roman" w:cs="Times New Roman"/>
          <w:sz w:val="24"/>
          <w:szCs w:val="24"/>
        </w:rPr>
        <w:t>Forma płatności – przelew bankowy w terminie do 30 dni od daty wykonania usługi potwierdzonej protokołem</w:t>
      </w:r>
      <w:r w:rsidRPr="00F83460">
        <w:rPr>
          <w:rFonts w:ascii="Times New Roman" w:hAnsi="Times New Roman" w:cs="Times New Roman"/>
          <w:spacing w:val="-1"/>
          <w:sz w:val="24"/>
          <w:szCs w:val="24"/>
        </w:rPr>
        <w:t xml:space="preserve"> </w:t>
      </w:r>
      <w:r w:rsidRPr="00F83460">
        <w:rPr>
          <w:rFonts w:ascii="Times New Roman" w:hAnsi="Times New Roman" w:cs="Times New Roman"/>
          <w:sz w:val="24"/>
          <w:szCs w:val="24"/>
        </w:rPr>
        <w:t>odbioru.</w:t>
      </w:r>
    </w:p>
    <w:p w14:paraId="1A0A59D4" w14:textId="77777777" w:rsidR="00421023" w:rsidRPr="00F83460" w:rsidRDefault="00421023" w:rsidP="00B953CC">
      <w:pPr>
        <w:pStyle w:val="Akapitzlist"/>
        <w:numPr>
          <w:ilvl w:val="0"/>
          <w:numId w:val="2"/>
        </w:numPr>
        <w:tabs>
          <w:tab w:val="left" w:pos="555"/>
        </w:tabs>
        <w:spacing w:line="267" w:lineRule="exact"/>
        <w:ind w:hanging="362"/>
        <w:jc w:val="both"/>
        <w:rPr>
          <w:rFonts w:ascii="Times New Roman" w:hAnsi="Times New Roman" w:cs="Times New Roman"/>
          <w:b/>
          <w:sz w:val="24"/>
          <w:szCs w:val="24"/>
        </w:rPr>
      </w:pPr>
      <w:r w:rsidRPr="00F83460">
        <w:rPr>
          <w:rFonts w:ascii="Times New Roman" w:hAnsi="Times New Roman" w:cs="Times New Roman"/>
          <w:sz w:val="24"/>
          <w:szCs w:val="24"/>
        </w:rPr>
        <w:t>Dniem zapłaty jest dzień obciążenia rachunku bankowego</w:t>
      </w:r>
      <w:r w:rsidRPr="00F83460">
        <w:rPr>
          <w:rFonts w:ascii="Times New Roman" w:hAnsi="Times New Roman" w:cs="Times New Roman"/>
          <w:spacing w:val="-5"/>
          <w:sz w:val="24"/>
          <w:szCs w:val="24"/>
        </w:rPr>
        <w:t xml:space="preserve"> </w:t>
      </w:r>
      <w:r w:rsidRPr="00F83460">
        <w:rPr>
          <w:rFonts w:ascii="Times New Roman" w:hAnsi="Times New Roman" w:cs="Times New Roman"/>
          <w:b/>
          <w:sz w:val="24"/>
          <w:szCs w:val="24"/>
        </w:rPr>
        <w:t>Zamawiającego.</w:t>
      </w:r>
    </w:p>
    <w:p w14:paraId="1A24CDF2" w14:textId="77777777" w:rsidR="00421023" w:rsidRPr="00F83460" w:rsidRDefault="00421023" w:rsidP="00B953CC">
      <w:pPr>
        <w:pStyle w:val="Tekstpodstawowy"/>
        <w:jc w:val="both"/>
        <w:rPr>
          <w:rFonts w:ascii="Times New Roman" w:hAnsi="Times New Roman" w:cs="Times New Roman"/>
          <w:b/>
          <w:sz w:val="24"/>
          <w:szCs w:val="24"/>
        </w:rPr>
      </w:pPr>
    </w:p>
    <w:p w14:paraId="10FD6BAC" w14:textId="77777777" w:rsidR="00421023" w:rsidRPr="00F83460" w:rsidRDefault="00421023" w:rsidP="00421023">
      <w:pPr>
        <w:pStyle w:val="Tekstpodstawowy"/>
        <w:spacing w:before="1"/>
        <w:rPr>
          <w:rFonts w:ascii="Times New Roman" w:hAnsi="Times New Roman" w:cs="Times New Roman"/>
          <w:b/>
          <w:sz w:val="24"/>
          <w:szCs w:val="24"/>
        </w:rPr>
      </w:pPr>
    </w:p>
    <w:p w14:paraId="65186625" w14:textId="77777777" w:rsidR="00421023" w:rsidRPr="00F83460" w:rsidRDefault="00421023" w:rsidP="00421023">
      <w:pPr>
        <w:pStyle w:val="Nagwek1"/>
        <w:ind w:left="4807"/>
        <w:jc w:val="both"/>
        <w:rPr>
          <w:rFonts w:ascii="Times New Roman" w:hAnsi="Times New Roman" w:cs="Times New Roman"/>
          <w:sz w:val="24"/>
          <w:szCs w:val="24"/>
        </w:rPr>
      </w:pPr>
      <w:r w:rsidRPr="00F83460">
        <w:rPr>
          <w:rFonts w:ascii="Times New Roman" w:hAnsi="Times New Roman" w:cs="Times New Roman"/>
          <w:sz w:val="24"/>
          <w:szCs w:val="24"/>
        </w:rPr>
        <w:t>§ 6</w:t>
      </w:r>
    </w:p>
    <w:p w14:paraId="74139046" w14:textId="77777777" w:rsidR="00421023" w:rsidRPr="00F83460" w:rsidRDefault="00421023" w:rsidP="00421023">
      <w:pPr>
        <w:pStyle w:val="Akapitzlist"/>
        <w:numPr>
          <w:ilvl w:val="0"/>
          <w:numId w:val="1"/>
        </w:numPr>
        <w:tabs>
          <w:tab w:val="left" w:pos="622"/>
        </w:tabs>
        <w:spacing w:before="120"/>
        <w:ind w:right="108"/>
        <w:jc w:val="both"/>
        <w:rPr>
          <w:rFonts w:ascii="Times New Roman" w:hAnsi="Times New Roman" w:cs="Times New Roman"/>
          <w:sz w:val="24"/>
          <w:szCs w:val="24"/>
        </w:rPr>
      </w:pPr>
      <w:r w:rsidRPr="00F83460">
        <w:rPr>
          <w:rFonts w:ascii="Times New Roman" w:hAnsi="Times New Roman" w:cs="Times New Roman"/>
          <w:sz w:val="24"/>
          <w:szCs w:val="24"/>
        </w:rPr>
        <w:t>Wszelkie zmiany umowy wymagają formy pisemnej, pod rygorem nieważności, z zastrzeżeniem § 3 ust. 3.</w:t>
      </w:r>
    </w:p>
    <w:p w14:paraId="38C408B2" w14:textId="77777777" w:rsidR="008452A7" w:rsidRPr="008452A7" w:rsidRDefault="00421023" w:rsidP="00640289">
      <w:pPr>
        <w:jc w:val="both"/>
        <w:rPr>
          <w:rFonts w:ascii="Times New Roman" w:eastAsia="Times New Roman" w:hAnsi="Times New Roman" w:cs="Times New Roman"/>
          <w:sz w:val="24"/>
          <w:szCs w:val="24"/>
          <w:lang w:bidi="ar-SA"/>
        </w:rPr>
      </w:pPr>
      <w:r w:rsidRPr="00F83460">
        <w:rPr>
          <w:rFonts w:ascii="Times New Roman" w:hAnsi="Times New Roman" w:cs="Times New Roman"/>
          <w:b/>
          <w:sz w:val="24"/>
          <w:szCs w:val="24"/>
        </w:rPr>
        <w:t xml:space="preserve">Zmiana warunków umowy: </w:t>
      </w:r>
      <w:r w:rsidR="008452A7" w:rsidRPr="008452A7">
        <w:rPr>
          <w:rFonts w:ascii="Times New Roman" w:eastAsia="Times New Roman" w:hAnsi="Times New Roman" w:cs="Times New Roman"/>
          <w:sz w:val="24"/>
          <w:szCs w:val="24"/>
          <w:lang w:bidi="ar-SA"/>
        </w:rPr>
        <w:t>Zmiana postanowień umowy może nastąpić za zgodą obu stron wyrażoną na piśmie w formie aneksu, pod rygorem nieważności takiej zmiany. Zamawiający dopuszcza możliwości zmiany terminu wykonania zamówienia uwarunkowanych względami technologicznymi, logistycznymi, zdarzeniem losowym (wystąpienia okoliczności, których strony umowy nie były w stanie przewidzieć pomimo zachowania należytej staranności).</w:t>
      </w:r>
    </w:p>
    <w:p w14:paraId="538E5746" w14:textId="77777777" w:rsidR="008452A7" w:rsidRPr="008452A7" w:rsidRDefault="008452A7" w:rsidP="00640289">
      <w:pPr>
        <w:widowControl/>
        <w:tabs>
          <w:tab w:val="center" w:pos="4536"/>
          <w:tab w:val="right" w:pos="9072"/>
        </w:tabs>
        <w:autoSpaceDE/>
        <w:autoSpaceDN/>
        <w:jc w:val="both"/>
        <w:rPr>
          <w:rFonts w:ascii="Times New Roman" w:eastAsia="Times New Roman" w:hAnsi="Times New Roman" w:cs="Times New Roman"/>
          <w:sz w:val="24"/>
          <w:szCs w:val="24"/>
          <w:lang w:bidi="ar-SA"/>
        </w:rPr>
      </w:pPr>
      <w:r w:rsidRPr="008452A7">
        <w:rPr>
          <w:rFonts w:ascii="Times New Roman" w:eastAsia="Times New Roman" w:hAnsi="Times New Roman" w:cs="Times New Roman"/>
          <w:sz w:val="24"/>
          <w:szCs w:val="24"/>
          <w:lang w:bidi="ar-SA"/>
        </w:rPr>
        <w:t>Zmiany mające wpływ na termin wykonania umowy w przypadku przedłużenia procedury przetargowej polegające na nie zawarciu umowy w terminie 30 dni od daty wszczęcia postępowania, opóźnienie związane z uzyskaniem uzgodnień z przyczyn niezawinionych przez Wykonawcę, aktualizacja zapisów dokumentów dotyczących projektu pn. „Promocja współpracy transgranicznej na obszarze Euroregionu Glacensis” jeżeli takie aktualizacje będą miały wpływ na terminowe wykonanie przedmiotu umowy. Zmiany mające wpływ na wysokość wynagrodzenia w przypadku zmiany przepisów prawa, w szczególności prawa podatkowego.</w:t>
      </w:r>
    </w:p>
    <w:p w14:paraId="7803622B" w14:textId="16B704A1" w:rsidR="00421023" w:rsidRPr="00F83460" w:rsidRDefault="00421023" w:rsidP="00640289">
      <w:pPr>
        <w:pStyle w:val="Akapitzlist"/>
        <w:numPr>
          <w:ilvl w:val="0"/>
          <w:numId w:val="1"/>
        </w:numPr>
        <w:tabs>
          <w:tab w:val="left" w:pos="-142"/>
        </w:tabs>
        <w:spacing w:before="1"/>
        <w:ind w:left="0" w:right="-22" w:firstLine="0"/>
        <w:jc w:val="both"/>
        <w:rPr>
          <w:rFonts w:ascii="Times New Roman" w:hAnsi="Times New Roman" w:cs="Times New Roman"/>
          <w:sz w:val="24"/>
          <w:szCs w:val="24"/>
        </w:rPr>
      </w:pPr>
      <w:r w:rsidRPr="00F83460">
        <w:rPr>
          <w:rFonts w:ascii="Times New Roman" w:hAnsi="Times New Roman" w:cs="Times New Roman"/>
          <w:sz w:val="24"/>
          <w:szCs w:val="24"/>
        </w:rPr>
        <w:t>Wszystkie postanowienia dotyczące zmian warunków umowy stanowią katalog zmian, na które Zamawiający może wyrazić zgodę. Nie stanowią jednocześnie zobowiązania do wyrażenia takiej zgody.</w:t>
      </w:r>
    </w:p>
    <w:p w14:paraId="34DA03A8" w14:textId="77777777" w:rsidR="00421023" w:rsidRPr="00F83460" w:rsidRDefault="00421023" w:rsidP="00421023">
      <w:pPr>
        <w:pStyle w:val="Akapitzlist"/>
        <w:numPr>
          <w:ilvl w:val="0"/>
          <w:numId w:val="1"/>
        </w:numPr>
        <w:tabs>
          <w:tab w:val="left" w:pos="622"/>
        </w:tabs>
        <w:spacing w:before="118"/>
        <w:ind w:right="105"/>
        <w:rPr>
          <w:rFonts w:ascii="Times New Roman" w:hAnsi="Times New Roman" w:cs="Times New Roman"/>
          <w:b/>
          <w:sz w:val="24"/>
          <w:szCs w:val="24"/>
        </w:rPr>
      </w:pPr>
      <w:r w:rsidRPr="00F83460">
        <w:rPr>
          <w:rFonts w:ascii="Times New Roman" w:hAnsi="Times New Roman" w:cs="Times New Roman"/>
          <w:sz w:val="24"/>
          <w:szCs w:val="24"/>
        </w:rPr>
        <w:t>Ewentualne spory wynikłe w trakcie realizowania umowy, rozstrzygane będą przez sąd powszechny właściwy dla miejsca siedziby</w:t>
      </w:r>
      <w:r w:rsidRPr="00F83460">
        <w:rPr>
          <w:rFonts w:ascii="Times New Roman" w:hAnsi="Times New Roman" w:cs="Times New Roman"/>
          <w:spacing w:val="-4"/>
          <w:sz w:val="24"/>
          <w:szCs w:val="24"/>
        </w:rPr>
        <w:t xml:space="preserve"> </w:t>
      </w:r>
      <w:r w:rsidRPr="00F83460">
        <w:rPr>
          <w:rFonts w:ascii="Times New Roman" w:hAnsi="Times New Roman" w:cs="Times New Roman"/>
          <w:b/>
          <w:sz w:val="24"/>
          <w:szCs w:val="24"/>
        </w:rPr>
        <w:t>Zamawiającego.</w:t>
      </w:r>
    </w:p>
    <w:p w14:paraId="2ACB1D92" w14:textId="77777777" w:rsidR="00421023" w:rsidRPr="00F83460" w:rsidRDefault="00421023" w:rsidP="00421023">
      <w:pPr>
        <w:pStyle w:val="Akapitzlist"/>
        <w:numPr>
          <w:ilvl w:val="0"/>
          <w:numId w:val="1"/>
        </w:numPr>
        <w:tabs>
          <w:tab w:val="left" w:pos="622"/>
        </w:tabs>
        <w:spacing w:before="121"/>
        <w:ind w:right="107"/>
        <w:rPr>
          <w:rFonts w:ascii="Times New Roman" w:hAnsi="Times New Roman" w:cs="Times New Roman"/>
          <w:sz w:val="24"/>
          <w:szCs w:val="24"/>
        </w:rPr>
      </w:pPr>
      <w:r w:rsidRPr="00F83460">
        <w:rPr>
          <w:rFonts w:ascii="Times New Roman" w:hAnsi="Times New Roman" w:cs="Times New Roman"/>
          <w:sz w:val="24"/>
          <w:szCs w:val="24"/>
        </w:rPr>
        <w:t xml:space="preserve">W sprawach nieuregulowanych umową zastosowanie mają odpowiednie przepisy Kodeksu </w:t>
      </w:r>
      <w:r w:rsidRPr="00F83460">
        <w:rPr>
          <w:rFonts w:ascii="Times New Roman" w:hAnsi="Times New Roman" w:cs="Times New Roman"/>
          <w:sz w:val="24"/>
          <w:szCs w:val="24"/>
        </w:rPr>
        <w:lastRenderedPageBreak/>
        <w:t>cywilnego.</w:t>
      </w:r>
    </w:p>
    <w:p w14:paraId="4D3A4633" w14:textId="77777777" w:rsidR="00421023" w:rsidRPr="00F83460" w:rsidRDefault="00421023" w:rsidP="00421023">
      <w:pPr>
        <w:pStyle w:val="Akapitzlist"/>
        <w:numPr>
          <w:ilvl w:val="0"/>
          <w:numId w:val="1"/>
        </w:numPr>
        <w:tabs>
          <w:tab w:val="left" w:pos="622"/>
        </w:tabs>
        <w:spacing w:before="121"/>
        <w:ind w:hanging="362"/>
        <w:rPr>
          <w:rFonts w:ascii="Times New Roman" w:hAnsi="Times New Roman" w:cs="Times New Roman"/>
          <w:sz w:val="24"/>
          <w:szCs w:val="24"/>
        </w:rPr>
      </w:pPr>
      <w:r w:rsidRPr="00F83460">
        <w:rPr>
          <w:rFonts w:ascii="Times New Roman" w:hAnsi="Times New Roman" w:cs="Times New Roman"/>
          <w:sz w:val="24"/>
          <w:szCs w:val="24"/>
        </w:rPr>
        <w:t>Przez</w:t>
      </w:r>
      <w:r w:rsidRPr="00F83460">
        <w:rPr>
          <w:rFonts w:ascii="Times New Roman" w:hAnsi="Times New Roman" w:cs="Times New Roman"/>
          <w:spacing w:val="16"/>
          <w:sz w:val="24"/>
          <w:szCs w:val="24"/>
        </w:rPr>
        <w:t xml:space="preserve"> </w:t>
      </w:r>
      <w:r w:rsidRPr="00F83460">
        <w:rPr>
          <w:rFonts w:ascii="Times New Roman" w:hAnsi="Times New Roman" w:cs="Times New Roman"/>
          <w:sz w:val="24"/>
          <w:szCs w:val="24"/>
        </w:rPr>
        <w:t>dzień</w:t>
      </w:r>
      <w:r w:rsidRPr="00F83460">
        <w:rPr>
          <w:rFonts w:ascii="Times New Roman" w:hAnsi="Times New Roman" w:cs="Times New Roman"/>
          <w:spacing w:val="16"/>
          <w:sz w:val="24"/>
          <w:szCs w:val="24"/>
        </w:rPr>
        <w:t xml:space="preserve"> </w:t>
      </w:r>
      <w:r w:rsidRPr="00F83460">
        <w:rPr>
          <w:rFonts w:ascii="Times New Roman" w:hAnsi="Times New Roman" w:cs="Times New Roman"/>
          <w:sz w:val="24"/>
          <w:szCs w:val="24"/>
        </w:rPr>
        <w:t>roboczy</w:t>
      </w:r>
      <w:r w:rsidRPr="00F83460">
        <w:rPr>
          <w:rFonts w:ascii="Times New Roman" w:hAnsi="Times New Roman" w:cs="Times New Roman"/>
          <w:spacing w:val="17"/>
          <w:sz w:val="24"/>
          <w:szCs w:val="24"/>
        </w:rPr>
        <w:t xml:space="preserve"> </w:t>
      </w:r>
      <w:r w:rsidRPr="00F83460">
        <w:rPr>
          <w:rFonts w:ascii="Times New Roman" w:hAnsi="Times New Roman" w:cs="Times New Roman"/>
          <w:sz w:val="24"/>
          <w:szCs w:val="24"/>
        </w:rPr>
        <w:t>rozumieć</w:t>
      </w:r>
      <w:r w:rsidRPr="00F83460">
        <w:rPr>
          <w:rFonts w:ascii="Times New Roman" w:hAnsi="Times New Roman" w:cs="Times New Roman"/>
          <w:spacing w:val="17"/>
          <w:sz w:val="24"/>
          <w:szCs w:val="24"/>
        </w:rPr>
        <w:t xml:space="preserve"> </w:t>
      </w:r>
      <w:r w:rsidRPr="00F83460">
        <w:rPr>
          <w:rFonts w:ascii="Times New Roman" w:hAnsi="Times New Roman" w:cs="Times New Roman"/>
          <w:sz w:val="24"/>
          <w:szCs w:val="24"/>
        </w:rPr>
        <w:t>należy</w:t>
      </w:r>
      <w:r w:rsidRPr="00F83460">
        <w:rPr>
          <w:rFonts w:ascii="Times New Roman" w:hAnsi="Times New Roman" w:cs="Times New Roman"/>
          <w:spacing w:val="17"/>
          <w:sz w:val="24"/>
          <w:szCs w:val="24"/>
        </w:rPr>
        <w:t xml:space="preserve"> </w:t>
      </w:r>
      <w:r w:rsidRPr="00F83460">
        <w:rPr>
          <w:rFonts w:ascii="Times New Roman" w:hAnsi="Times New Roman" w:cs="Times New Roman"/>
          <w:sz w:val="24"/>
          <w:szCs w:val="24"/>
        </w:rPr>
        <w:t>każdy</w:t>
      </w:r>
      <w:r w:rsidRPr="00F83460">
        <w:rPr>
          <w:rFonts w:ascii="Times New Roman" w:hAnsi="Times New Roman" w:cs="Times New Roman"/>
          <w:spacing w:val="18"/>
          <w:sz w:val="24"/>
          <w:szCs w:val="24"/>
        </w:rPr>
        <w:t xml:space="preserve"> </w:t>
      </w:r>
      <w:r w:rsidRPr="00F83460">
        <w:rPr>
          <w:rFonts w:ascii="Times New Roman" w:hAnsi="Times New Roman" w:cs="Times New Roman"/>
          <w:sz w:val="24"/>
          <w:szCs w:val="24"/>
        </w:rPr>
        <w:t>dzień</w:t>
      </w:r>
      <w:r w:rsidRPr="00F83460">
        <w:rPr>
          <w:rFonts w:ascii="Times New Roman" w:hAnsi="Times New Roman" w:cs="Times New Roman"/>
          <w:spacing w:val="14"/>
          <w:sz w:val="24"/>
          <w:szCs w:val="24"/>
        </w:rPr>
        <w:t xml:space="preserve"> </w:t>
      </w:r>
      <w:r w:rsidRPr="00F83460">
        <w:rPr>
          <w:rFonts w:ascii="Times New Roman" w:hAnsi="Times New Roman" w:cs="Times New Roman"/>
          <w:sz w:val="24"/>
          <w:szCs w:val="24"/>
        </w:rPr>
        <w:t>od</w:t>
      </w:r>
      <w:r w:rsidRPr="00F83460">
        <w:rPr>
          <w:rFonts w:ascii="Times New Roman" w:hAnsi="Times New Roman" w:cs="Times New Roman"/>
          <w:spacing w:val="16"/>
          <w:sz w:val="24"/>
          <w:szCs w:val="24"/>
        </w:rPr>
        <w:t xml:space="preserve"> </w:t>
      </w:r>
      <w:r w:rsidRPr="00F83460">
        <w:rPr>
          <w:rFonts w:ascii="Times New Roman" w:hAnsi="Times New Roman" w:cs="Times New Roman"/>
          <w:sz w:val="24"/>
          <w:szCs w:val="24"/>
        </w:rPr>
        <w:t>poniedziałku</w:t>
      </w:r>
      <w:r w:rsidRPr="00F83460">
        <w:rPr>
          <w:rFonts w:ascii="Times New Roman" w:hAnsi="Times New Roman" w:cs="Times New Roman"/>
          <w:spacing w:val="16"/>
          <w:sz w:val="24"/>
          <w:szCs w:val="24"/>
        </w:rPr>
        <w:t xml:space="preserve"> </w:t>
      </w:r>
      <w:r w:rsidRPr="00F83460">
        <w:rPr>
          <w:rFonts w:ascii="Times New Roman" w:hAnsi="Times New Roman" w:cs="Times New Roman"/>
          <w:sz w:val="24"/>
          <w:szCs w:val="24"/>
        </w:rPr>
        <w:t>do</w:t>
      </w:r>
      <w:r w:rsidRPr="00F83460">
        <w:rPr>
          <w:rFonts w:ascii="Times New Roman" w:hAnsi="Times New Roman" w:cs="Times New Roman"/>
          <w:spacing w:val="18"/>
          <w:sz w:val="24"/>
          <w:szCs w:val="24"/>
        </w:rPr>
        <w:t xml:space="preserve"> </w:t>
      </w:r>
      <w:r w:rsidRPr="00F83460">
        <w:rPr>
          <w:rFonts w:ascii="Times New Roman" w:hAnsi="Times New Roman" w:cs="Times New Roman"/>
          <w:sz w:val="24"/>
          <w:szCs w:val="24"/>
        </w:rPr>
        <w:t>piątku,</w:t>
      </w:r>
      <w:r w:rsidRPr="00F83460">
        <w:rPr>
          <w:rFonts w:ascii="Times New Roman" w:hAnsi="Times New Roman" w:cs="Times New Roman"/>
          <w:spacing w:val="18"/>
          <w:sz w:val="24"/>
          <w:szCs w:val="24"/>
        </w:rPr>
        <w:t xml:space="preserve"> </w:t>
      </w:r>
      <w:r w:rsidRPr="00F83460">
        <w:rPr>
          <w:rFonts w:ascii="Times New Roman" w:hAnsi="Times New Roman" w:cs="Times New Roman"/>
          <w:sz w:val="24"/>
          <w:szCs w:val="24"/>
        </w:rPr>
        <w:t>z</w:t>
      </w:r>
      <w:r w:rsidRPr="00F83460">
        <w:rPr>
          <w:rFonts w:ascii="Times New Roman" w:hAnsi="Times New Roman" w:cs="Times New Roman"/>
          <w:spacing w:val="16"/>
          <w:sz w:val="24"/>
          <w:szCs w:val="24"/>
        </w:rPr>
        <w:t xml:space="preserve"> </w:t>
      </w:r>
      <w:r w:rsidRPr="00F83460">
        <w:rPr>
          <w:rFonts w:ascii="Times New Roman" w:hAnsi="Times New Roman" w:cs="Times New Roman"/>
          <w:sz w:val="24"/>
          <w:szCs w:val="24"/>
        </w:rPr>
        <w:t>wyjątkiem</w:t>
      </w:r>
      <w:r w:rsidRPr="00F83460">
        <w:rPr>
          <w:rFonts w:ascii="Times New Roman" w:hAnsi="Times New Roman" w:cs="Times New Roman"/>
          <w:spacing w:val="18"/>
          <w:sz w:val="24"/>
          <w:szCs w:val="24"/>
        </w:rPr>
        <w:t xml:space="preserve"> </w:t>
      </w:r>
      <w:r w:rsidRPr="00F83460">
        <w:rPr>
          <w:rFonts w:ascii="Times New Roman" w:hAnsi="Times New Roman" w:cs="Times New Roman"/>
          <w:sz w:val="24"/>
          <w:szCs w:val="24"/>
        </w:rPr>
        <w:t>dni</w:t>
      </w:r>
    </w:p>
    <w:p w14:paraId="4FA3FC66" w14:textId="77777777" w:rsidR="00421023" w:rsidRPr="00F83460" w:rsidRDefault="00421023" w:rsidP="00421023">
      <w:pPr>
        <w:pStyle w:val="Tekstpodstawowy"/>
        <w:ind w:left="621"/>
        <w:rPr>
          <w:rFonts w:ascii="Times New Roman" w:hAnsi="Times New Roman" w:cs="Times New Roman"/>
          <w:sz w:val="24"/>
          <w:szCs w:val="24"/>
        </w:rPr>
      </w:pPr>
      <w:r w:rsidRPr="00F83460">
        <w:rPr>
          <w:rFonts w:ascii="Times New Roman" w:hAnsi="Times New Roman" w:cs="Times New Roman"/>
          <w:sz w:val="24"/>
          <w:szCs w:val="24"/>
        </w:rPr>
        <w:t>ustawowo wolnych od pracy.</w:t>
      </w:r>
    </w:p>
    <w:p w14:paraId="6116C825" w14:textId="77777777" w:rsidR="00421023" w:rsidRPr="00F83460" w:rsidRDefault="00421023" w:rsidP="00421023">
      <w:pPr>
        <w:pStyle w:val="Akapitzlist"/>
        <w:numPr>
          <w:ilvl w:val="0"/>
          <w:numId w:val="1"/>
        </w:numPr>
        <w:tabs>
          <w:tab w:val="left" w:pos="622"/>
        </w:tabs>
        <w:spacing w:before="120"/>
        <w:ind w:hanging="362"/>
        <w:rPr>
          <w:rFonts w:ascii="Times New Roman" w:hAnsi="Times New Roman" w:cs="Times New Roman"/>
          <w:sz w:val="24"/>
          <w:szCs w:val="24"/>
        </w:rPr>
      </w:pPr>
      <w:r w:rsidRPr="00F83460">
        <w:rPr>
          <w:rFonts w:ascii="Times New Roman" w:hAnsi="Times New Roman" w:cs="Times New Roman"/>
          <w:sz w:val="24"/>
          <w:szCs w:val="24"/>
        </w:rPr>
        <w:t xml:space="preserve">Umowę sporządzono w </w:t>
      </w:r>
      <w:r w:rsidRPr="00F83460">
        <w:rPr>
          <w:rFonts w:ascii="Times New Roman" w:hAnsi="Times New Roman" w:cs="Times New Roman"/>
          <w:b/>
          <w:sz w:val="24"/>
          <w:szCs w:val="24"/>
        </w:rPr>
        <w:t>dwóch jednobrzmiących egzemplarzach</w:t>
      </w:r>
      <w:r w:rsidRPr="00F83460">
        <w:rPr>
          <w:rFonts w:ascii="Times New Roman" w:hAnsi="Times New Roman" w:cs="Times New Roman"/>
          <w:sz w:val="24"/>
          <w:szCs w:val="24"/>
        </w:rPr>
        <w:t>, po jednym dla każdej ze</w:t>
      </w:r>
      <w:r w:rsidRPr="00F83460">
        <w:rPr>
          <w:rFonts w:ascii="Times New Roman" w:hAnsi="Times New Roman" w:cs="Times New Roman"/>
          <w:spacing w:val="-19"/>
          <w:sz w:val="24"/>
          <w:szCs w:val="24"/>
        </w:rPr>
        <w:t xml:space="preserve"> </w:t>
      </w:r>
      <w:r w:rsidRPr="00F83460">
        <w:rPr>
          <w:rFonts w:ascii="Times New Roman" w:hAnsi="Times New Roman" w:cs="Times New Roman"/>
          <w:sz w:val="24"/>
          <w:szCs w:val="24"/>
        </w:rPr>
        <w:t>stron.</w:t>
      </w:r>
    </w:p>
    <w:p w14:paraId="42090D48" w14:textId="77777777" w:rsidR="00421023" w:rsidRPr="00F83460" w:rsidRDefault="00421023" w:rsidP="00421023">
      <w:pPr>
        <w:pStyle w:val="Tekstpodstawowy"/>
        <w:rPr>
          <w:rFonts w:ascii="Times New Roman" w:hAnsi="Times New Roman" w:cs="Times New Roman"/>
          <w:sz w:val="24"/>
          <w:szCs w:val="24"/>
        </w:rPr>
      </w:pPr>
    </w:p>
    <w:p w14:paraId="704F54D3" w14:textId="77777777" w:rsidR="00421023" w:rsidRPr="00F83460" w:rsidRDefault="00421023" w:rsidP="00421023">
      <w:pPr>
        <w:pStyle w:val="Tekstpodstawowy"/>
        <w:rPr>
          <w:rFonts w:ascii="Times New Roman" w:hAnsi="Times New Roman" w:cs="Times New Roman"/>
          <w:sz w:val="24"/>
          <w:szCs w:val="24"/>
        </w:rPr>
      </w:pPr>
    </w:p>
    <w:p w14:paraId="2E762268" w14:textId="77777777" w:rsidR="00421023" w:rsidRPr="00F83460" w:rsidRDefault="00421023" w:rsidP="00421023">
      <w:pPr>
        <w:pStyle w:val="Tekstpodstawowy"/>
        <w:spacing w:before="9"/>
        <w:rPr>
          <w:rFonts w:ascii="Times New Roman" w:hAnsi="Times New Roman" w:cs="Times New Roman"/>
          <w:sz w:val="24"/>
          <w:szCs w:val="24"/>
        </w:rPr>
      </w:pPr>
    </w:p>
    <w:p w14:paraId="0512BE16" w14:textId="74676943" w:rsidR="00421023" w:rsidRPr="00F83460" w:rsidRDefault="00421023" w:rsidP="00421023">
      <w:pPr>
        <w:pStyle w:val="Nagwek1"/>
        <w:tabs>
          <w:tab w:val="left" w:pos="7982"/>
        </w:tabs>
        <w:ind w:left="621"/>
        <w:jc w:val="both"/>
        <w:rPr>
          <w:rFonts w:ascii="Times New Roman" w:hAnsi="Times New Roman" w:cs="Times New Roman"/>
          <w:sz w:val="24"/>
          <w:szCs w:val="24"/>
        </w:rPr>
      </w:pPr>
      <w:r w:rsidRPr="00F83460">
        <w:rPr>
          <w:rFonts w:ascii="Times New Roman" w:hAnsi="Times New Roman" w:cs="Times New Roman"/>
          <w:sz w:val="24"/>
          <w:szCs w:val="24"/>
        </w:rPr>
        <w:t>Zamawiający:</w:t>
      </w:r>
      <w:r w:rsidR="007A6E34">
        <w:rPr>
          <w:rFonts w:ascii="Times New Roman" w:hAnsi="Times New Roman" w:cs="Times New Roman"/>
          <w:sz w:val="24"/>
          <w:szCs w:val="24"/>
        </w:rPr>
        <w:t xml:space="preserve">                                                                   </w:t>
      </w:r>
      <w:r w:rsidRPr="00F83460">
        <w:rPr>
          <w:rFonts w:ascii="Times New Roman" w:hAnsi="Times New Roman" w:cs="Times New Roman"/>
          <w:sz w:val="24"/>
          <w:szCs w:val="24"/>
        </w:rPr>
        <w:t>Wykonawca:</w:t>
      </w:r>
    </w:p>
    <w:p w14:paraId="3B12FE5A" w14:textId="77777777" w:rsidR="00421023" w:rsidRPr="00F83460" w:rsidRDefault="00421023" w:rsidP="00421023">
      <w:pPr>
        <w:pStyle w:val="Tekstpodstawowy"/>
        <w:rPr>
          <w:rFonts w:ascii="Times New Roman" w:hAnsi="Times New Roman" w:cs="Times New Roman"/>
          <w:b/>
          <w:sz w:val="24"/>
          <w:szCs w:val="24"/>
        </w:rPr>
      </w:pPr>
    </w:p>
    <w:p w14:paraId="62B48A8D" w14:textId="77777777" w:rsidR="00421023" w:rsidRPr="00F83460" w:rsidRDefault="00421023" w:rsidP="00421023">
      <w:pPr>
        <w:pStyle w:val="Tekstpodstawowy"/>
        <w:rPr>
          <w:rFonts w:ascii="Times New Roman" w:hAnsi="Times New Roman" w:cs="Times New Roman"/>
          <w:b/>
          <w:sz w:val="24"/>
          <w:szCs w:val="24"/>
        </w:rPr>
      </w:pPr>
    </w:p>
    <w:p w14:paraId="4334247B" w14:textId="77777777" w:rsidR="00421023" w:rsidRPr="00F83460" w:rsidRDefault="00421023" w:rsidP="00421023">
      <w:pPr>
        <w:pStyle w:val="Tekstpodstawowy"/>
        <w:rPr>
          <w:rFonts w:ascii="Times New Roman" w:hAnsi="Times New Roman" w:cs="Times New Roman"/>
          <w:b/>
          <w:sz w:val="24"/>
          <w:szCs w:val="24"/>
        </w:rPr>
      </w:pPr>
    </w:p>
    <w:p w14:paraId="426853AE" w14:textId="77777777" w:rsidR="00421023" w:rsidRPr="00F83460" w:rsidRDefault="00421023" w:rsidP="00421023">
      <w:pPr>
        <w:pStyle w:val="Tekstpodstawowy"/>
        <w:rPr>
          <w:rFonts w:ascii="Times New Roman" w:hAnsi="Times New Roman" w:cs="Times New Roman"/>
          <w:b/>
          <w:sz w:val="24"/>
          <w:szCs w:val="24"/>
        </w:rPr>
      </w:pPr>
    </w:p>
    <w:p w14:paraId="7711522E" w14:textId="1BE9BA43" w:rsidR="008E2933" w:rsidRPr="00E254D8" w:rsidRDefault="007A6E34" w:rsidP="00640289">
      <w:pPr>
        <w:spacing w:before="1"/>
        <w:jc w:val="both"/>
        <w:rPr>
          <w:rFonts w:ascii="Times New Roman" w:hAnsi="Times New Roman" w:cs="Times New Roman"/>
          <w:b/>
          <w:sz w:val="24"/>
          <w:szCs w:val="24"/>
        </w:rPr>
        <w:sectPr w:rsidR="008E2933" w:rsidRPr="00E254D8" w:rsidSect="008452A7">
          <w:headerReference w:type="default" r:id="rId8"/>
          <w:footerReference w:type="default" r:id="rId9"/>
          <w:type w:val="continuous"/>
          <w:pgSz w:w="11910" w:h="16840"/>
          <w:pgMar w:top="1560" w:right="1300" w:bottom="280" w:left="1134" w:header="828" w:footer="0" w:gutter="0"/>
          <w:cols w:space="708"/>
        </w:sectPr>
      </w:pPr>
      <w:r>
        <w:rPr>
          <w:rFonts w:ascii="Times New Roman" w:hAnsi="Times New Roman" w:cs="Times New Roman"/>
          <w:b/>
          <w:sz w:val="24"/>
          <w:szCs w:val="24"/>
        </w:rPr>
        <w:t xml:space="preserve">   </w:t>
      </w:r>
      <w:r w:rsidR="00421023" w:rsidRPr="00F83460">
        <w:rPr>
          <w:rFonts w:ascii="Times New Roman" w:hAnsi="Times New Roman" w:cs="Times New Roman"/>
          <w:b/>
          <w:sz w:val="24"/>
          <w:szCs w:val="24"/>
        </w:rPr>
        <w:t>……………………</w:t>
      </w:r>
      <w:r w:rsidR="00640289">
        <w:rPr>
          <w:rFonts w:ascii="Times New Roman" w:hAnsi="Times New Roman" w:cs="Times New Roman"/>
          <w:b/>
          <w:sz w:val="24"/>
          <w:szCs w:val="24"/>
        </w:rPr>
        <w:t>……</w:t>
      </w:r>
      <w:r w:rsidR="00421023" w:rsidRPr="00F83460">
        <w:rPr>
          <w:rFonts w:ascii="Times New Roman" w:hAnsi="Times New Roman" w:cs="Times New Roman"/>
          <w:b/>
          <w:sz w:val="24"/>
          <w:szCs w:val="24"/>
        </w:rPr>
        <w:t>………</w:t>
      </w:r>
      <w:r>
        <w:rPr>
          <w:rFonts w:ascii="Times New Roman" w:hAnsi="Times New Roman" w:cs="Times New Roman"/>
          <w:b/>
          <w:sz w:val="24"/>
          <w:szCs w:val="24"/>
        </w:rPr>
        <w:t xml:space="preserve">                            </w:t>
      </w:r>
      <w:r w:rsidR="00640289">
        <w:rPr>
          <w:rFonts w:ascii="Times New Roman" w:hAnsi="Times New Roman" w:cs="Times New Roman"/>
          <w:b/>
          <w:sz w:val="24"/>
          <w:szCs w:val="24"/>
        </w:rPr>
        <w:tab/>
        <w:t>…………………………………………</w:t>
      </w:r>
    </w:p>
    <w:p w14:paraId="75A7505D" w14:textId="0AEEB28F" w:rsidR="00343150" w:rsidRPr="00343150" w:rsidRDefault="00343150" w:rsidP="00343150">
      <w:pPr>
        <w:tabs>
          <w:tab w:val="left" w:pos="2460"/>
        </w:tabs>
        <w:rPr>
          <w:rFonts w:ascii="Times New Roman" w:hAnsi="Times New Roman" w:cs="Times New Roman"/>
          <w:sz w:val="24"/>
          <w:szCs w:val="24"/>
        </w:rPr>
      </w:pPr>
    </w:p>
    <w:sectPr w:rsidR="00343150" w:rsidRPr="00343150">
      <w:pgSz w:w="11910" w:h="16840"/>
      <w:pgMar w:top="1560" w:right="1300" w:bottom="280" w:left="800" w:header="828"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34B2E" w14:textId="77777777" w:rsidR="000C693B" w:rsidRDefault="000C693B">
      <w:r>
        <w:separator/>
      </w:r>
    </w:p>
  </w:endnote>
  <w:endnote w:type="continuationSeparator" w:id="0">
    <w:p w14:paraId="50FBB36E" w14:textId="77777777" w:rsidR="000C693B" w:rsidRDefault="000C6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AC028" w14:textId="77777777" w:rsidR="00C039BC" w:rsidRDefault="00C039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0360F" w14:textId="77777777" w:rsidR="000C693B" w:rsidRDefault="000C693B">
      <w:r>
        <w:separator/>
      </w:r>
    </w:p>
  </w:footnote>
  <w:footnote w:type="continuationSeparator" w:id="0">
    <w:p w14:paraId="1383EF66" w14:textId="77777777" w:rsidR="000C693B" w:rsidRDefault="000C69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D3642" w14:textId="77777777" w:rsidR="00F55C08" w:rsidRDefault="00BC6160">
    <w:pPr>
      <w:pStyle w:val="Tekstpodstawowy"/>
      <w:spacing w:line="14" w:lineRule="auto"/>
      <w:rPr>
        <w:sz w:val="20"/>
      </w:rPr>
    </w:pPr>
    <w:r>
      <w:rPr>
        <w:noProof/>
      </w:rPr>
      <w:drawing>
        <wp:anchor distT="0" distB="0" distL="0" distR="0" simplePos="0" relativeHeight="251658240" behindDoc="1" locked="0" layoutInCell="1" allowOverlap="1" wp14:anchorId="5AC646C4" wp14:editId="495672CF">
          <wp:simplePos x="0" y="0"/>
          <wp:positionH relativeFrom="page">
            <wp:posOffset>1472565</wp:posOffset>
          </wp:positionH>
          <wp:positionV relativeFrom="page">
            <wp:posOffset>525145</wp:posOffset>
          </wp:positionV>
          <wp:extent cx="5004000" cy="332964"/>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004000" cy="3329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90A00"/>
    <w:multiLevelType w:val="hybridMultilevel"/>
    <w:tmpl w:val="29C25112"/>
    <w:lvl w:ilvl="0" w:tplc="B4188002">
      <w:start w:val="1"/>
      <w:numFmt w:val="decimal"/>
      <w:lvlText w:val="%1."/>
      <w:lvlJc w:val="left"/>
      <w:pPr>
        <w:ind w:left="554" w:hanging="361"/>
      </w:pPr>
      <w:rPr>
        <w:rFonts w:ascii="Calibri" w:eastAsia="Calibri" w:hAnsi="Calibri" w:cs="Calibri" w:hint="default"/>
        <w:b w:val="0"/>
        <w:bCs w:val="0"/>
        <w:w w:val="100"/>
        <w:sz w:val="22"/>
        <w:szCs w:val="22"/>
        <w:lang w:val="pl-PL" w:eastAsia="pl-PL" w:bidi="pl-PL"/>
      </w:rPr>
    </w:lvl>
    <w:lvl w:ilvl="1" w:tplc="47DC38D4">
      <w:numFmt w:val="bullet"/>
      <w:lvlText w:val="•"/>
      <w:lvlJc w:val="left"/>
      <w:pPr>
        <w:ind w:left="1484" w:hanging="361"/>
      </w:pPr>
      <w:rPr>
        <w:rFonts w:hint="default"/>
        <w:lang w:val="pl-PL" w:eastAsia="pl-PL" w:bidi="pl-PL"/>
      </w:rPr>
    </w:lvl>
    <w:lvl w:ilvl="2" w:tplc="6A0E0286">
      <w:numFmt w:val="bullet"/>
      <w:lvlText w:val="•"/>
      <w:lvlJc w:val="left"/>
      <w:pPr>
        <w:ind w:left="2409" w:hanging="361"/>
      </w:pPr>
      <w:rPr>
        <w:rFonts w:hint="default"/>
        <w:lang w:val="pl-PL" w:eastAsia="pl-PL" w:bidi="pl-PL"/>
      </w:rPr>
    </w:lvl>
    <w:lvl w:ilvl="3" w:tplc="2012C8F6">
      <w:numFmt w:val="bullet"/>
      <w:lvlText w:val="•"/>
      <w:lvlJc w:val="left"/>
      <w:pPr>
        <w:ind w:left="3333" w:hanging="361"/>
      </w:pPr>
      <w:rPr>
        <w:rFonts w:hint="default"/>
        <w:lang w:val="pl-PL" w:eastAsia="pl-PL" w:bidi="pl-PL"/>
      </w:rPr>
    </w:lvl>
    <w:lvl w:ilvl="4" w:tplc="260CEE70">
      <w:numFmt w:val="bullet"/>
      <w:lvlText w:val="•"/>
      <w:lvlJc w:val="left"/>
      <w:pPr>
        <w:ind w:left="4258" w:hanging="361"/>
      </w:pPr>
      <w:rPr>
        <w:rFonts w:hint="default"/>
        <w:lang w:val="pl-PL" w:eastAsia="pl-PL" w:bidi="pl-PL"/>
      </w:rPr>
    </w:lvl>
    <w:lvl w:ilvl="5" w:tplc="C8FE70C2">
      <w:numFmt w:val="bullet"/>
      <w:lvlText w:val="•"/>
      <w:lvlJc w:val="left"/>
      <w:pPr>
        <w:ind w:left="5183" w:hanging="361"/>
      </w:pPr>
      <w:rPr>
        <w:rFonts w:hint="default"/>
        <w:lang w:val="pl-PL" w:eastAsia="pl-PL" w:bidi="pl-PL"/>
      </w:rPr>
    </w:lvl>
    <w:lvl w:ilvl="6" w:tplc="2AA439C6">
      <w:numFmt w:val="bullet"/>
      <w:lvlText w:val="•"/>
      <w:lvlJc w:val="left"/>
      <w:pPr>
        <w:ind w:left="6107" w:hanging="361"/>
      </w:pPr>
      <w:rPr>
        <w:rFonts w:hint="default"/>
        <w:lang w:val="pl-PL" w:eastAsia="pl-PL" w:bidi="pl-PL"/>
      </w:rPr>
    </w:lvl>
    <w:lvl w:ilvl="7" w:tplc="ABF8BA38">
      <w:numFmt w:val="bullet"/>
      <w:lvlText w:val="•"/>
      <w:lvlJc w:val="left"/>
      <w:pPr>
        <w:ind w:left="7032" w:hanging="361"/>
      </w:pPr>
      <w:rPr>
        <w:rFonts w:hint="default"/>
        <w:lang w:val="pl-PL" w:eastAsia="pl-PL" w:bidi="pl-PL"/>
      </w:rPr>
    </w:lvl>
    <w:lvl w:ilvl="8" w:tplc="8BC479DE">
      <w:numFmt w:val="bullet"/>
      <w:lvlText w:val="•"/>
      <w:lvlJc w:val="left"/>
      <w:pPr>
        <w:ind w:left="7957" w:hanging="361"/>
      </w:pPr>
      <w:rPr>
        <w:rFonts w:hint="default"/>
        <w:lang w:val="pl-PL" w:eastAsia="pl-PL" w:bidi="pl-PL"/>
      </w:rPr>
    </w:lvl>
  </w:abstractNum>
  <w:abstractNum w:abstractNumId="1" w15:restartNumberingAfterBreak="0">
    <w:nsid w:val="2ECF7CD3"/>
    <w:multiLevelType w:val="hybridMultilevel"/>
    <w:tmpl w:val="39E695AC"/>
    <w:lvl w:ilvl="0" w:tplc="61127014">
      <w:start w:val="1"/>
      <w:numFmt w:val="decimal"/>
      <w:lvlText w:val="%1."/>
      <w:lvlJc w:val="left"/>
      <w:pPr>
        <w:ind w:left="621" w:hanging="361"/>
      </w:pPr>
      <w:rPr>
        <w:rFonts w:ascii="Calibri" w:eastAsia="Calibri" w:hAnsi="Calibri" w:cs="Calibri" w:hint="default"/>
        <w:b w:val="0"/>
        <w:bCs w:val="0"/>
        <w:i w:val="0"/>
        <w:iCs w:val="0"/>
        <w:w w:val="100"/>
        <w:sz w:val="22"/>
        <w:szCs w:val="22"/>
        <w:lang w:val="pl-PL" w:eastAsia="pl-PL" w:bidi="pl-PL"/>
      </w:rPr>
    </w:lvl>
    <w:lvl w:ilvl="1" w:tplc="3AEAB28C">
      <w:numFmt w:val="bullet"/>
      <w:lvlText w:val="•"/>
      <w:lvlJc w:val="left"/>
      <w:pPr>
        <w:ind w:left="1538" w:hanging="361"/>
      </w:pPr>
      <w:rPr>
        <w:rFonts w:hint="default"/>
        <w:lang w:val="pl-PL" w:eastAsia="pl-PL" w:bidi="pl-PL"/>
      </w:rPr>
    </w:lvl>
    <w:lvl w:ilvl="2" w:tplc="2F9E1DF0">
      <w:numFmt w:val="bullet"/>
      <w:lvlText w:val="•"/>
      <w:lvlJc w:val="left"/>
      <w:pPr>
        <w:ind w:left="2457" w:hanging="361"/>
      </w:pPr>
      <w:rPr>
        <w:rFonts w:hint="default"/>
        <w:lang w:val="pl-PL" w:eastAsia="pl-PL" w:bidi="pl-PL"/>
      </w:rPr>
    </w:lvl>
    <w:lvl w:ilvl="3" w:tplc="D9FC53C8">
      <w:numFmt w:val="bullet"/>
      <w:lvlText w:val="•"/>
      <w:lvlJc w:val="left"/>
      <w:pPr>
        <w:ind w:left="3375" w:hanging="361"/>
      </w:pPr>
      <w:rPr>
        <w:rFonts w:hint="default"/>
        <w:lang w:val="pl-PL" w:eastAsia="pl-PL" w:bidi="pl-PL"/>
      </w:rPr>
    </w:lvl>
    <w:lvl w:ilvl="4" w:tplc="9C5CEBDC">
      <w:numFmt w:val="bullet"/>
      <w:lvlText w:val="•"/>
      <w:lvlJc w:val="left"/>
      <w:pPr>
        <w:ind w:left="4294" w:hanging="361"/>
      </w:pPr>
      <w:rPr>
        <w:rFonts w:hint="default"/>
        <w:lang w:val="pl-PL" w:eastAsia="pl-PL" w:bidi="pl-PL"/>
      </w:rPr>
    </w:lvl>
    <w:lvl w:ilvl="5" w:tplc="F44471E6">
      <w:numFmt w:val="bullet"/>
      <w:lvlText w:val="•"/>
      <w:lvlJc w:val="left"/>
      <w:pPr>
        <w:ind w:left="5213" w:hanging="361"/>
      </w:pPr>
      <w:rPr>
        <w:rFonts w:hint="default"/>
        <w:lang w:val="pl-PL" w:eastAsia="pl-PL" w:bidi="pl-PL"/>
      </w:rPr>
    </w:lvl>
    <w:lvl w:ilvl="6" w:tplc="0896DBC8">
      <w:numFmt w:val="bullet"/>
      <w:lvlText w:val="•"/>
      <w:lvlJc w:val="left"/>
      <w:pPr>
        <w:ind w:left="6131" w:hanging="361"/>
      </w:pPr>
      <w:rPr>
        <w:rFonts w:hint="default"/>
        <w:lang w:val="pl-PL" w:eastAsia="pl-PL" w:bidi="pl-PL"/>
      </w:rPr>
    </w:lvl>
    <w:lvl w:ilvl="7" w:tplc="0E2AC6DE">
      <w:numFmt w:val="bullet"/>
      <w:lvlText w:val="•"/>
      <w:lvlJc w:val="left"/>
      <w:pPr>
        <w:ind w:left="7050" w:hanging="361"/>
      </w:pPr>
      <w:rPr>
        <w:rFonts w:hint="default"/>
        <w:lang w:val="pl-PL" w:eastAsia="pl-PL" w:bidi="pl-PL"/>
      </w:rPr>
    </w:lvl>
    <w:lvl w:ilvl="8" w:tplc="BD2E0B9E">
      <w:numFmt w:val="bullet"/>
      <w:lvlText w:val="•"/>
      <w:lvlJc w:val="left"/>
      <w:pPr>
        <w:ind w:left="7969" w:hanging="361"/>
      </w:pPr>
      <w:rPr>
        <w:rFonts w:hint="default"/>
        <w:lang w:val="pl-PL" w:eastAsia="pl-PL" w:bidi="pl-PL"/>
      </w:rPr>
    </w:lvl>
  </w:abstractNum>
  <w:abstractNum w:abstractNumId="2" w15:restartNumberingAfterBreak="0">
    <w:nsid w:val="3C5D0539"/>
    <w:multiLevelType w:val="hybridMultilevel"/>
    <w:tmpl w:val="21E4A3BC"/>
    <w:lvl w:ilvl="0" w:tplc="13C02378">
      <w:start w:val="1"/>
      <w:numFmt w:val="lowerLetter"/>
      <w:lvlText w:val="%1)"/>
      <w:lvlJc w:val="left"/>
      <w:pPr>
        <w:ind w:left="416" w:hanging="223"/>
      </w:pPr>
      <w:rPr>
        <w:rFonts w:ascii="Calibri" w:eastAsia="Calibri" w:hAnsi="Calibri" w:cs="Calibri" w:hint="default"/>
        <w:w w:val="100"/>
        <w:sz w:val="22"/>
        <w:szCs w:val="22"/>
        <w:lang w:val="pl-PL" w:eastAsia="pl-PL" w:bidi="pl-PL"/>
      </w:rPr>
    </w:lvl>
    <w:lvl w:ilvl="1" w:tplc="200EFB7A">
      <w:numFmt w:val="bullet"/>
      <w:lvlText w:val="•"/>
      <w:lvlJc w:val="left"/>
      <w:pPr>
        <w:ind w:left="1358" w:hanging="223"/>
      </w:pPr>
      <w:rPr>
        <w:rFonts w:hint="default"/>
        <w:lang w:val="pl-PL" w:eastAsia="pl-PL" w:bidi="pl-PL"/>
      </w:rPr>
    </w:lvl>
    <w:lvl w:ilvl="2" w:tplc="FEA0C66C">
      <w:numFmt w:val="bullet"/>
      <w:lvlText w:val="•"/>
      <w:lvlJc w:val="left"/>
      <w:pPr>
        <w:ind w:left="2297" w:hanging="223"/>
      </w:pPr>
      <w:rPr>
        <w:rFonts w:hint="default"/>
        <w:lang w:val="pl-PL" w:eastAsia="pl-PL" w:bidi="pl-PL"/>
      </w:rPr>
    </w:lvl>
    <w:lvl w:ilvl="3" w:tplc="D4DC9A28">
      <w:numFmt w:val="bullet"/>
      <w:lvlText w:val="•"/>
      <w:lvlJc w:val="left"/>
      <w:pPr>
        <w:ind w:left="3235" w:hanging="223"/>
      </w:pPr>
      <w:rPr>
        <w:rFonts w:hint="default"/>
        <w:lang w:val="pl-PL" w:eastAsia="pl-PL" w:bidi="pl-PL"/>
      </w:rPr>
    </w:lvl>
    <w:lvl w:ilvl="4" w:tplc="993C31DC">
      <w:numFmt w:val="bullet"/>
      <w:lvlText w:val="•"/>
      <w:lvlJc w:val="left"/>
      <w:pPr>
        <w:ind w:left="4174" w:hanging="223"/>
      </w:pPr>
      <w:rPr>
        <w:rFonts w:hint="default"/>
        <w:lang w:val="pl-PL" w:eastAsia="pl-PL" w:bidi="pl-PL"/>
      </w:rPr>
    </w:lvl>
    <w:lvl w:ilvl="5" w:tplc="3E40B196">
      <w:numFmt w:val="bullet"/>
      <w:lvlText w:val="•"/>
      <w:lvlJc w:val="left"/>
      <w:pPr>
        <w:ind w:left="5113" w:hanging="223"/>
      </w:pPr>
      <w:rPr>
        <w:rFonts w:hint="default"/>
        <w:lang w:val="pl-PL" w:eastAsia="pl-PL" w:bidi="pl-PL"/>
      </w:rPr>
    </w:lvl>
    <w:lvl w:ilvl="6" w:tplc="6192A368">
      <w:numFmt w:val="bullet"/>
      <w:lvlText w:val="•"/>
      <w:lvlJc w:val="left"/>
      <w:pPr>
        <w:ind w:left="6051" w:hanging="223"/>
      </w:pPr>
      <w:rPr>
        <w:rFonts w:hint="default"/>
        <w:lang w:val="pl-PL" w:eastAsia="pl-PL" w:bidi="pl-PL"/>
      </w:rPr>
    </w:lvl>
    <w:lvl w:ilvl="7" w:tplc="50F2EC74">
      <w:numFmt w:val="bullet"/>
      <w:lvlText w:val="•"/>
      <w:lvlJc w:val="left"/>
      <w:pPr>
        <w:ind w:left="6990" w:hanging="223"/>
      </w:pPr>
      <w:rPr>
        <w:rFonts w:hint="default"/>
        <w:lang w:val="pl-PL" w:eastAsia="pl-PL" w:bidi="pl-PL"/>
      </w:rPr>
    </w:lvl>
    <w:lvl w:ilvl="8" w:tplc="DABCEE40">
      <w:numFmt w:val="bullet"/>
      <w:lvlText w:val="•"/>
      <w:lvlJc w:val="left"/>
      <w:pPr>
        <w:ind w:left="7929" w:hanging="223"/>
      </w:pPr>
      <w:rPr>
        <w:rFonts w:hint="default"/>
        <w:lang w:val="pl-PL" w:eastAsia="pl-PL" w:bidi="pl-PL"/>
      </w:rPr>
    </w:lvl>
  </w:abstractNum>
  <w:abstractNum w:abstractNumId="3" w15:restartNumberingAfterBreak="0">
    <w:nsid w:val="498D7367"/>
    <w:multiLevelType w:val="hybridMultilevel"/>
    <w:tmpl w:val="F6AE0000"/>
    <w:lvl w:ilvl="0" w:tplc="7D00007C">
      <w:start w:val="1"/>
      <w:numFmt w:val="lowerLetter"/>
      <w:lvlText w:val="%1)"/>
      <w:lvlJc w:val="left"/>
      <w:pPr>
        <w:ind w:left="447" w:hanging="255"/>
      </w:pPr>
      <w:rPr>
        <w:rFonts w:ascii="Calibri" w:eastAsia="Calibri" w:hAnsi="Calibri" w:cs="Calibri" w:hint="default"/>
        <w:spacing w:val="-1"/>
        <w:w w:val="100"/>
        <w:sz w:val="22"/>
        <w:szCs w:val="22"/>
        <w:lang w:val="pl-PL" w:eastAsia="pl-PL" w:bidi="pl-PL"/>
      </w:rPr>
    </w:lvl>
    <w:lvl w:ilvl="1" w:tplc="DF72C5B0">
      <w:numFmt w:val="bullet"/>
      <w:lvlText w:val="•"/>
      <w:lvlJc w:val="left"/>
      <w:pPr>
        <w:ind w:left="1376" w:hanging="255"/>
      </w:pPr>
      <w:rPr>
        <w:rFonts w:hint="default"/>
        <w:lang w:val="pl-PL" w:eastAsia="pl-PL" w:bidi="pl-PL"/>
      </w:rPr>
    </w:lvl>
    <w:lvl w:ilvl="2" w:tplc="641E3612">
      <w:numFmt w:val="bullet"/>
      <w:lvlText w:val="•"/>
      <w:lvlJc w:val="left"/>
      <w:pPr>
        <w:ind w:left="2313" w:hanging="255"/>
      </w:pPr>
      <w:rPr>
        <w:rFonts w:hint="default"/>
        <w:lang w:val="pl-PL" w:eastAsia="pl-PL" w:bidi="pl-PL"/>
      </w:rPr>
    </w:lvl>
    <w:lvl w:ilvl="3" w:tplc="AE58DB90">
      <w:numFmt w:val="bullet"/>
      <w:lvlText w:val="•"/>
      <w:lvlJc w:val="left"/>
      <w:pPr>
        <w:ind w:left="3249" w:hanging="255"/>
      </w:pPr>
      <w:rPr>
        <w:rFonts w:hint="default"/>
        <w:lang w:val="pl-PL" w:eastAsia="pl-PL" w:bidi="pl-PL"/>
      </w:rPr>
    </w:lvl>
    <w:lvl w:ilvl="4" w:tplc="B3A693DA">
      <w:numFmt w:val="bullet"/>
      <w:lvlText w:val="•"/>
      <w:lvlJc w:val="left"/>
      <w:pPr>
        <w:ind w:left="4186" w:hanging="255"/>
      </w:pPr>
      <w:rPr>
        <w:rFonts w:hint="default"/>
        <w:lang w:val="pl-PL" w:eastAsia="pl-PL" w:bidi="pl-PL"/>
      </w:rPr>
    </w:lvl>
    <w:lvl w:ilvl="5" w:tplc="9162D806">
      <w:numFmt w:val="bullet"/>
      <w:lvlText w:val="•"/>
      <w:lvlJc w:val="left"/>
      <w:pPr>
        <w:ind w:left="5123" w:hanging="255"/>
      </w:pPr>
      <w:rPr>
        <w:rFonts w:hint="default"/>
        <w:lang w:val="pl-PL" w:eastAsia="pl-PL" w:bidi="pl-PL"/>
      </w:rPr>
    </w:lvl>
    <w:lvl w:ilvl="6" w:tplc="19F05D1E">
      <w:numFmt w:val="bullet"/>
      <w:lvlText w:val="•"/>
      <w:lvlJc w:val="left"/>
      <w:pPr>
        <w:ind w:left="6059" w:hanging="255"/>
      </w:pPr>
      <w:rPr>
        <w:rFonts w:hint="default"/>
        <w:lang w:val="pl-PL" w:eastAsia="pl-PL" w:bidi="pl-PL"/>
      </w:rPr>
    </w:lvl>
    <w:lvl w:ilvl="7" w:tplc="BBE841C8">
      <w:numFmt w:val="bullet"/>
      <w:lvlText w:val="•"/>
      <w:lvlJc w:val="left"/>
      <w:pPr>
        <w:ind w:left="6996" w:hanging="255"/>
      </w:pPr>
      <w:rPr>
        <w:rFonts w:hint="default"/>
        <w:lang w:val="pl-PL" w:eastAsia="pl-PL" w:bidi="pl-PL"/>
      </w:rPr>
    </w:lvl>
    <w:lvl w:ilvl="8" w:tplc="EF38015C">
      <w:numFmt w:val="bullet"/>
      <w:lvlText w:val="•"/>
      <w:lvlJc w:val="left"/>
      <w:pPr>
        <w:ind w:left="7933" w:hanging="255"/>
      </w:pPr>
      <w:rPr>
        <w:rFonts w:hint="default"/>
        <w:lang w:val="pl-PL" w:eastAsia="pl-PL" w:bidi="pl-PL"/>
      </w:rPr>
    </w:lvl>
  </w:abstractNum>
  <w:abstractNum w:abstractNumId="4" w15:restartNumberingAfterBreak="0">
    <w:nsid w:val="57E06394"/>
    <w:multiLevelType w:val="hybridMultilevel"/>
    <w:tmpl w:val="CAF6E520"/>
    <w:lvl w:ilvl="0" w:tplc="B3D69486">
      <w:start w:val="1"/>
      <w:numFmt w:val="decimal"/>
      <w:lvlText w:val="%1."/>
      <w:lvlJc w:val="left"/>
      <w:pPr>
        <w:ind w:left="554" w:hanging="361"/>
        <w:jc w:val="right"/>
      </w:pPr>
      <w:rPr>
        <w:rFonts w:ascii="Calibri" w:eastAsia="Calibri" w:hAnsi="Calibri" w:cs="Calibri" w:hint="default"/>
        <w:b w:val="0"/>
        <w:bCs w:val="0"/>
        <w:w w:val="100"/>
        <w:sz w:val="22"/>
        <w:szCs w:val="22"/>
        <w:lang w:val="pl-PL" w:eastAsia="pl-PL" w:bidi="pl-PL"/>
      </w:rPr>
    </w:lvl>
    <w:lvl w:ilvl="1" w:tplc="1914873A">
      <w:numFmt w:val="bullet"/>
      <w:lvlText w:val="•"/>
      <w:lvlJc w:val="left"/>
      <w:pPr>
        <w:ind w:left="1484" w:hanging="361"/>
      </w:pPr>
      <w:rPr>
        <w:rFonts w:hint="default"/>
        <w:lang w:val="pl-PL" w:eastAsia="pl-PL" w:bidi="pl-PL"/>
      </w:rPr>
    </w:lvl>
    <w:lvl w:ilvl="2" w:tplc="603424D0">
      <w:numFmt w:val="bullet"/>
      <w:lvlText w:val="•"/>
      <w:lvlJc w:val="left"/>
      <w:pPr>
        <w:ind w:left="2409" w:hanging="361"/>
      </w:pPr>
      <w:rPr>
        <w:rFonts w:hint="default"/>
        <w:lang w:val="pl-PL" w:eastAsia="pl-PL" w:bidi="pl-PL"/>
      </w:rPr>
    </w:lvl>
    <w:lvl w:ilvl="3" w:tplc="C5C2487C">
      <w:numFmt w:val="bullet"/>
      <w:lvlText w:val="•"/>
      <w:lvlJc w:val="left"/>
      <w:pPr>
        <w:ind w:left="3333" w:hanging="361"/>
      </w:pPr>
      <w:rPr>
        <w:rFonts w:hint="default"/>
        <w:lang w:val="pl-PL" w:eastAsia="pl-PL" w:bidi="pl-PL"/>
      </w:rPr>
    </w:lvl>
    <w:lvl w:ilvl="4" w:tplc="33826CEA">
      <w:numFmt w:val="bullet"/>
      <w:lvlText w:val="•"/>
      <w:lvlJc w:val="left"/>
      <w:pPr>
        <w:ind w:left="4258" w:hanging="361"/>
      </w:pPr>
      <w:rPr>
        <w:rFonts w:hint="default"/>
        <w:lang w:val="pl-PL" w:eastAsia="pl-PL" w:bidi="pl-PL"/>
      </w:rPr>
    </w:lvl>
    <w:lvl w:ilvl="5" w:tplc="D41268B2">
      <w:numFmt w:val="bullet"/>
      <w:lvlText w:val="•"/>
      <w:lvlJc w:val="left"/>
      <w:pPr>
        <w:ind w:left="5183" w:hanging="361"/>
      </w:pPr>
      <w:rPr>
        <w:rFonts w:hint="default"/>
        <w:lang w:val="pl-PL" w:eastAsia="pl-PL" w:bidi="pl-PL"/>
      </w:rPr>
    </w:lvl>
    <w:lvl w:ilvl="6" w:tplc="CDE08CAE">
      <w:numFmt w:val="bullet"/>
      <w:lvlText w:val="•"/>
      <w:lvlJc w:val="left"/>
      <w:pPr>
        <w:ind w:left="6107" w:hanging="361"/>
      </w:pPr>
      <w:rPr>
        <w:rFonts w:hint="default"/>
        <w:lang w:val="pl-PL" w:eastAsia="pl-PL" w:bidi="pl-PL"/>
      </w:rPr>
    </w:lvl>
    <w:lvl w:ilvl="7" w:tplc="7D942E36">
      <w:numFmt w:val="bullet"/>
      <w:lvlText w:val="•"/>
      <w:lvlJc w:val="left"/>
      <w:pPr>
        <w:ind w:left="7032" w:hanging="361"/>
      </w:pPr>
      <w:rPr>
        <w:rFonts w:hint="default"/>
        <w:lang w:val="pl-PL" w:eastAsia="pl-PL" w:bidi="pl-PL"/>
      </w:rPr>
    </w:lvl>
    <w:lvl w:ilvl="8" w:tplc="3D7A008E">
      <w:numFmt w:val="bullet"/>
      <w:lvlText w:val="•"/>
      <w:lvlJc w:val="left"/>
      <w:pPr>
        <w:ind w:left="7957" w:hanging="361"/>
      </w:pPr>
      <w:rPr>
        <w:rFonts w:hint="default"/>
        <w:lang w:val="pl-PL" w:eastAsia="pl-PL" w:bidi="pl-PL"/>
      </w:rPr>
    </w:lvl>
  </w:abstractNum>
  <w:abstractNum w:abstractNumId="5" w15:restartNumberingAfterBreak="0">
    <w:nsid w:val="59AB3781"/>
    <w:multiLevelType w:val="hybridMultilevel"/>
    <w:tmpl w:val="00AAF58E"/>
    <w:lvl w:ilvl="0" w:tplc="E1762B08">
      <w:start w:val="1"/>
      <w:numFmt w:val="decimal"/>
      <w:lvlText w:val="%1."/>
      <w:lvlJc w:val="left"/>
      <w:pPr>
        <w:ind w:left="621" w:hanging="361"/>
      </w:pPr>
      <w:rPr>
        <w:rFonts w:ascii="Calibri" w:eastAsia="Calibri" w:hAnsi="Calibri" w:cs="Calibri" w:hint="default"/>
        <w:b/>
        <w:bCs/>
        <w:w w:val="100"/>
        <w:sz w:val="22"/>
        <w:szCs w:val="22"/>
        <w:lang w:val="pl-PL" w:eastAsia="pl-PL" w:bidi="pl-PL"/>
      </w:rPr>
    </w:lvl>
    <w:lvl w:ilvl="1" w:tplc="2AAEC2A4">
      <w:numFmt w:val="bullet"/>
      <w:lvlText w:val="•"/>
      <w:lvlJc w:val="left"/>
      <w:pPr>
        <w:ind w:left="1538" w:hanging="361"/>
      </w:pPr>
      <w:rPr>
        <w:rFonts w:hint="default"/>
        <w:lang w:val="pl-PL" w:eastAsia="pl-PL" w:bidi="pl-PL"/>
      </w:rPr>
    </w:lvl>
    <w:lvl w:ilvl="2" w:tplc="C2549E10">
      <w:numFmt w:val="bullet"/>
      <w:lvlText w:val="•"/>
      <w:lvlJc w:val="left"/>
      <w:pPr>
        <w:ind w:left="2457" w:hanging="361"/>
      </w:pPr>
      <w:rPr>
        <w:rFonts w:hint="default"/>
        <w:lang w:val="pl-PL" w:eastAsia="pl-PL" w:bidi="pl-PL"/>
      </w:rPr>
    </w:lvl>
    <w:lvl w:ilvl="3" w:tplc="77B82C02">
      <w:numFmt w:val="bullet"/>
      <w:lvlText w:val="•"/>
      <w:lvlJc w:val="left"/>
      <w:pPr>
        <w:ind w:left="3375" w:hanging="361"/>
      </w:pPr>
      <w:rPr>
        <w:rFonts w:hint="default"/>
        <w:lang w:val="pl-PL" w:eastAsia="pl-PL" w:bidi="pl-PL"/>
      </w:rPr>
    </w:lvl>
    <w:lvl w:ilvl="4" w:tplc="8C807C26">
      <w:numFmt w:val="bullet"/>
      <w:lvlText w:val="•"/>
      <w:lvlJc w:val="left"/>
      <w:pPr>
        <w:ind w:left="4294" w:hanging="361"/>
      </w:pPr>
      <w:rPr>
        <w:rFonts w:hint="default"/>
        <w:lang w:val="pl-PL" w:eastAsia="pl-PL" w:bidi="pl-PL"/>
      </w:rPr>
    </w:lvl>
    <w:lvl w:ilvl="5" w:tplc="5636D7AC">
      <w:numFmt w:val="bullet"/>
      <w:lvlText w:val="•"/>
      <w:lvlJc w:val="left"/>
      <w:pPr>
        <w:ind w:left="5213" w:hanging="361"/>
      </w:pPr>
      <w:rPr>
        <w:rFonts w:hint="default"/>
        <w:lang w:val="pl-PL" w:eastAsia="pl-PL" w:bidi="pl-PL"/>
      </w:rPr>
    </w:lvl>
    <w:lvl w:ilvl="6" w:tplc="60DC44BA">
      <w:numFmt w:val="bullet"/>
      <w:lvlText w:val="•"/>
      <w:lvlJc w:val="left"/>
      <w:pPr>
        <w:ind w:left="6131" w:hanging="361"/>
      </w:pPr>
      <w:rPr>
        <w:rFonts w:hint="default"/>
        <w:lang w:val="pl-PL" w:eastAsia="pl-PL" w:bidi="pl-PL"/>
      </w:rPr>
    </w:lvl>
    <w:lvl w:ilvl="7" w:tplc="DE921B00">
      <w:numFmt w:val="bullet"/>
      <w:lvlText w:val="•"/>
      <w:lvlJc w:val="left"/>
      <w:pPr>
        <w:ind w:left="7050" w:hanging="361"/>
      </w:pPr>
      <w:rPr>
        <w:rFonts w:hint="default"/>
        <w:lang w:val="pl-PL" w:eastAsia="pl-PL" w:bidi="pl-PL"/>
      </w:rPr>
    </w:lvl>
    <w:lvl w:ilvl="8" w:tplc="324862F4">
      <w:numFmt w:val="bullet"/>
      <w:lvlText w:val="•"/>
      <w:lvlJc w:val="left"/>
      <w:pPr>
        <w:ind w:left="7969" w:hanging="361"/>
      </w:pPr>
      <w:rPr>
        <w:rFonts w:hint="default"/>
        <w:lang w:val="pl-PL" w:eastAsia="pl-PL" w:bidi="pl-PL"/>
      </w:rPr>
    </w:lvl>
  </w:abstractNum>
  <w:abstractNum w:abstractNumId="6" w15:restartNumberingAfterBreak="0">
    <w:nsid w:val="67F61E0F"/>
    <w:multiLevelType w:val="hybridMultilevel"/>
    <w:tmpl w:val="9F00495E"/>
    <w:lvl w:ilvl="0" w:tplc="ECE0FF66">
      <w:start w:val="1"/>
      <w:numFmt w:val="decimal"/>
      <w:lvlText w:val="%1."/>
      <w:lvlJc w:val="left"/>
      <w:pPr>
        <w:ind w:left="854" w:hanging="360"/>
      </w:pPr>
      <w:rPr>
        <w:rFonts w:ascii="Calibri" w:eastAsia="Calibri" w:hAnsi="Calibri" w:cs="Calibri" w:hint="default"/>
        <w:b/>
        <w:bCs/>
        <w:w w:val="100"/>
        <w:sz w:val="22"/>
        <w:szCs w:val="22"/>
        <w:lang w:val="pl-PL" w:eastAsia="pl-PL" w:bidi="pl-PL"/>
      </w:rPr>
    </w:lvl>
    <w:lvl w:ilvl="1" w:tplc="AE987D70">
      <w:numFmt w:val="bullet"/>
      <w:lvlText w:val="•"/>
      <w:lvlJc w:val="left"/>
      <w:pPr>
        <w:ind w:left="1754" w:hanging="360"/>
      </w:pPr>
      <w:rPr>
        <w:rFonts w:hint="default"/>
        <w:lang w:val="pl-PL" w:eastAsia="pl-PL" w:bidi="pl-PL"/>
      </w:rPr>
    </w:lvl>
    <w:lvl w:ilvl="2" w:tplc="C4267D26">
      <w:numFmt w:val="bullet"/>
      <w:lvlText w:val="•"/>
      <w:lvlJc w:val="left"/>
      <w:pPr>
        <w:ind w:left="2649" w:hanging="360"/>
      </w:pPr>
      <w:rPr>
        <w:rFonts w:hint="default"/>
        <w:lang w:val="pl-PL" w:eastAsia="pl-PL" w:bidi="pl-PL"/>
      </w:rPr>
    </w:lvl>
    <w:lvl w:ilvl="3" w:tplc="7DAE09EA">
      <w:numFmt w:val="bullet"/>
      <w:lvlText w:val="•"/>
      <w:lvlJc w:val="left"/>
      <w:pPr>
        <w:ind w:left="3543" w:hanging="360"/>
      </w:pPr>
      <w:rPr>
        <w:rFonts w:hint="default"/>
        <w:lang w:val="pl-PL" w:eastAsia="pl-PL" w:bidi="pl-PL"/>
      </w:rPr>
    </w:lvl>
    <w:lvl w:ilvl="4" w:tplc="B93809F2">
      <w:numFmt w:val="bullet"/>
      <w:lvlText w:val="•"/>
      <w:lvlJc w:val="left"/>
      <w:pPr>
        <w:ind w:left="4438" w:hanging="360"/>
      </w:pPr>
      <w:rPr>
        <w:rFonts w:hint="default"/>
        <w:lang w:val="pl-PL" w:eastAsia="pl-PL" w:bidi="pl-PL"/>
      </w:rPr>
    </w:lvl>
    <w:lvl w:ilvl="5" w:tplc="FA74DF0E">
      <w:numFmt w:val="bullet"/>
      <w:lvlText w:val="•"/>
      <w:lvlJc w:val="left"/>
      <w:pPr>
        <w:ind w:left="5333" w:hanging="360"/>
      </w:pPr>
      <w:rPr>
        <w:rFonts w:hint="default"/>
        <w:lang w:val="pl-PL" w:eastAsia="pl-PL" w:bidi="pl-PL"/>
      </w:rPr>
    </w:lvl>
    <w:lvl w:ilvl="6" w:tplc="D77C6EE4">
      <w:numFmt w:val="bullet"/>
      <w:lvlText w:val="•"/>
      <w:lvlJc w:val="left"/>
      <w:pPr>
        <w:ind w:left="6227" w:hanging="360"/>
      </w:pPr>
      <w:rPr>
        <w:rFonts w:hint="default"/>
        <w:lang w:val="pl-PL" w:eastAsia="pl-PL" w:bidi="pl-PL"/>
      </w:rPr>
    </w:lvl>
    <w:lvl w:ilvl="7" w:tplc="BEDEEE5E">
      <w:numFmt w:val="bullet"/>
      <w:lvlText w:val="•"/>
      <w:lvlJc w:val="left"/>
      <w:pPr>
        <w:ind w:left="7122" w:hanging="360"/>
      </w:pPr>
      <w:rPr>
        <w:rFonts w:hint="default"/>
        <w:lang w:val="pl-PL" w:eastAsia="pl-PL" w:bidi="pl-PL"/>
      </w:rPr>
    </w:lvl>
    <w:lvl w:ilvl="8" w:tplc="228CA836">
      <w:numFmt w:val="bullet"/>
      <w:lvlText w:val="•"/>
      <w:lvlJc w:val="left"/>
      <w:pPr>
        <w:ind w:left="8017" w:hanging="360"/>
      </w:pPr>
      <w:rPr>
        <w:rFonts w:hint="default"/>
        <w:lang w:val="pl-PL" w:eastAsia="pl-PL" w:bidi="pl-PL"/>
      </w:rPr>
    </w:lvl>
  </w:abstractNum>
  <w:num w:numId="1">
    <w:abstractNumId w:val="1"/>
  </w:num>
  <w:num w:numId="2">
    <w:abstractNumId w:val="0"/>
  </w:num>
  <w:num w:numId="3">
    <w:abstractNumId w:val="4"/>
  </w:num>
  <w:num w:numId="4">
    <w:abstractNumId w:val="5"/>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C08"/>
    <w:rsid w:val="0000096F"/>
    <w:rsid w:val="00093A3B"/>
    <w:rsid w:val="000A601D"/>
    <w:rsid w:val="000B2839"/>
    <w:rsid w:val="000C693B"/>
    <w:rsid w:val="000F09AA"/>
    <w:rsid w:val="00100A67"/>
    <w:rsid w:val="00104D02"/>
    <w:rsid w:val="00110411"/>
    <w:rsid w:val="0018272D"/>
    <w:rsid w:val="001D0DF3"/>
    <w:rsid w:val="002943CB"/>
    <w:rsid w:val="002E47E7"/>
    <w:rsid w:val="003057F5"/>
    <w:rsid w:val="00322EA1"/>
    <w:rsid w:val="00343150"/>
    <w:rsid w:val="00361B1D"/>
    <w:rsid w:val="0038353F"/>
    <w:rsid w:val="003900D9"/>
    <w:rsid w:val="003B1920"/>
    <w:rsid w:val="00421023"/>
    <w:rsid w:val="004647D2"/>
    <w:rsid w:val="004B699B"/>
    <w:rsid w:val="005275C1"/>
    <w:rsid w:val="00570F5F"/>
    <w:rsid w:val="00582B05"/>
    <w:rsid w:val="00640289"/>
    <w:rsid w:val="0064643A"/>
    <w:rsid w:val="0065104D"/>
    <w:rsid w:val="006F1E53"/>
    <w:rsid w:val="00716D29"/>
    <w:rsid w:val="007300F8"/>
    <w:rsid w:val="007A6E34"/>
    <w:rsid w:val="008452A7"/>
    <w:rsid w:val="0089129B"/>
    <w:rsid w:val="008E2933"/>
    <w:rsid w:val="00A04D46"/>
    <w:rsid w:val="00A80D88"/>
    <w:rsid w:val="00AB3F58"/>
    <w:rsid w:val="00AE34F7"/>
    <w:rsid w:val="00B066ED"/>
    <w:rsid w:val="00B2359B"/>
    <w:rsid w:val="00B43300"/>
    <w:rsid w:val="00B576B0"/>
    <w:rsid w:val="00B953CC"/>
    <w:rsid w:val="00BB01B4"/>
    <w:rsid w:val="00BC6160"/>
    <w:rsid w:val="00C039BC"/>
    <w:rsid w:val="00CB6DAC"/>
    <w:rsid w:val="00D17E70"/>
    <w:rsid w:val="00D75C78"/>
    <w:rsid w:val="00D94D3A"/>
    <w:rsid w:val="00D97D73"/>
    <w:rsid w:val="00DB55B9"/>
    <w:rsid w:val="00DC2707"/>
    <w:rsid w:val="00E254D8"/>
    <w:rsid w:val="00E25ACC"/>
    <w:rsid w:val="00E42A1E"/>
    <w:rsid w:val="00E77C1C"/>
    <w:rsid w:val="00E86085"/>
    <w:rsid w:val="00EE4247"/>
    <w:rsid w:val="00F00267"/>
    <w:rsid w:val="00F55C08"/>
    <w:rsid w:val="00F665F8"/>
    <w:rsid w:val="00F83460"/>
    <w:rsid w:val="00F854ED"/>
    <w:rsid w:val="00FB3A0B"/>
    <w:rsid w:val="00FD205D"/>
    <w:rsid w:val="00FD7C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545CBD"/>
  <w15:docId w15:val="{633B59A0-864C-4F4C-A7B4-F03AD537D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lang w:val="pl-PL" w:eastAsia="pl-PL" w:bidi="pl-PL"/>
    </w:rPr>
  </w:style>
  <w:style w:type="paragraph" w:styleId="Nagwek1">
    <w:name w:val="heading 1"/>
    <w:basedOn w:val="Normalny"/>
    <w:uiPriority w:val="9"/>
    <w:qFormat/>
    <w:pPr>
      <w:ind w:left="604"/>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style>
  <w:style w:type="paragraph" w:styleId="Akapitzlist">
    <w:name w:val="List Paragraph"/>
    <w:basedOn w:val="Normalny"/>
    <w:uiPriority w:val="1"/>
    <w:qFormat/>
    <w:pPr>
      <w:ind w:left="621" w:hanging="361"/>
    </w:pPr>
  </w:style>
  <w:style w:type="paragraph" w:customStyle="1" w:styleId="TableParagraph">
    <w:name w:val="Table Paragraph"/>
    <w:basedOn w:val="Normalny"/>
    <w:uiPriority w:val="1"/>
    <w:qFormat/>
  </w:style>
  <w:style w:type="paragraph" w:styleId="Nagwek">
    <w:name w:val="header"/>
    <w:basedOn w:val="Normalny"/>
    <w:link w:val="NagwekZnak"/>
    <w:uiPriority w:val="99"/>
    <w:rsid w:val="00B576B0"/>
    <w:pPr>
      <w:widowControl/>
      <w:tabs>
        <w:tab w:val="center" w:pos="4536"/>
        <w:tab w:val="right" w:pos="9072"/>
      </w:tabs>
      <w:autoSpaceDE/>
      <w:autoSpaceDN/>
    </w:pPr>
    <w:rPr>
      <w:rFonts w:ascii="Times New Roman" w:eastAsia="Times New Roman" w:hAnsi="Times New Roman" w:cs="Times New Roman"/>
      <w:sz w:val="20"/>
      <w:szCs w:val="20"/>
      <w:lang w:bidi="ar-SA"/>
    </w:rPr>
  </w:style>
  <w:style w:type="character" w:customStyle="1" w:styleId="NagwekZnak">
    <w:name w:val="Nagłówek Znak"/>
    <w:basedOn w:val="Domylnaczcionkaakapitu"/>
    <w:link w:val="Nagwek"/>
    <w:uiPriority w:val="99"/>
    <w:rsid w:val="00B576B0"/>
    <w:rPr>
      <w:rFonts w:ascii="Times New Roman" w:eastAsia="Times New Roman" w:hAnsi="Times New Roman" w:cs="Times New Roman"/>
      <w:sz w:val="20"/>
      <w:szCs w:val="20"/>
      <w:lang w:val="pl-PL" w:eastAsia="pl-PL"/>
    </w:rPr>
  </w:style>
  <w:style w:type="paragraph" w:styleId="Stopka">
    <w:name w:val="footer"/>
    <w:basedOn w:val="Normalny"/>
    <w:link w:val="StopkaZnak"/>
    <w:uiPriority w:val="99"/>
    <w:unhideWhenUsed/>
    <w:rsid w:val="00100A67"/>
    <w:pPr>
      <w:tabs>
        <w:tab w:val="center" w:pos="4536"/>
        <w:tab w:val="right" w:pos="9072"/>
      </w:tabs>
    </w:pPr>
  </w:style>
  <w:style w:type="character" w:customStyle="1" w:styleId="StopkaZnak">
    <w:name w:val="Stopka Znak"/>
    <w:basedOn w:val="Domylnaczcionkaakapitu"/>
    <w:link w:val="Stopka"/>
    <w:uiPriority w:val="99"/>
    <w:rsid w:val="00100A67"/>
    <w:rPr>
      <w:rFonts w:ascii="Calibri" w:eastAsia="Calibri" w:hAnsi="Calibri" w:cs="Calibri"/>
      <w:lang w:val="pl-PL" w:eastAsia="pl-PL" w:bidi="pl-PL"/>
    </w:rPr>
  </w:style>
  <w:style w:type="paragraph" w:styleId="Tekstpodstawowywcity3">
    <w:name w:val="Body Text Indent 3"/>
    <w:basedOn w:val="Normalny"/>
    <w:link w:val="Tekstpodstawowywcity3Znak"/>
    <w:uiPriority w:val="99"/>
    <w:rsid w:val="00640289"/>
    <w:pPr>
      <w:widowControl/>
      <w:autoSpaceDE/>
      <w:autoSpaceDN/>
      <w:spacing w:after="120"/>
      <w:ind w:left="283"/>
    </w:pPr>
    <w:rPr>
      <w:rFonts w:ascii="Times New Roman" w:eastAsia="Times New Roman" w:hAnsi="Times New Roman" w:cs="Times New Roman"/>
      <w:sz w:val="16"/>
      <w:szCs w:val="16"/>
      <w:lang w:val="x-none" w:eastAsia="x-none" w:bidi="ar-SA"/>
    </w:rPr>
  </w:style>
  <w:style w:type="character" w:customStyle="1" w:styleId="Tekstpodstawowywcity3Znak">
    <w:name w:val="Tekst podstawowy wcięty 3 Znak"/>
    <w:basedOn w:val="Domylnaczcionkaakapitu"/>
    <w:link w:val="Tekstpodstawowywcity3"/>
    <w:uiPriority w:val="99"/>
    <w:rsid w:val="00640289"/>
    <w:rPr>
      <w:rFonts w:ascii="Times New Roman" w:eastAsia="Times New Roman" w:hAnsi="Times New Roman"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iuro@eg.ng.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1726</Words>
  <Characters>10362</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Parzybut Tomasz</dc:creator>
  <cp:lastModifiedBy>Sekretariat</cp:lastModifiedBy>
  <cp:revision>6</cp:revision>
  <dcterms:created xsi:type="dcterms:W3CDTF">2021-04-14T05:56:00Z</dcterms:created>
  <dcterms:modified xsi:type="dcterms:W3CDTF">2021-04-14T06:24:00Z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2020-11-06T00:00:00Z</vt:filetime>
  </property>
  <property fmtid="{D5CDD505-2E9C-101B-9397-08002B2CF9AE}" pid="3" name="Creator">
    <vt:lpwstr>Microsoft® Word 2019</vt:lpwstr>
  </property>
  <property fmtid="{D5CDD505-2E9C-101B-9397-08002B2CF9AE}" pid="4" name="LastSaved">
    <vt:filetime>2021-04-08T00:00:00Z</vt:filetime>
  </property>
</Properties>
</file>